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55C86" w14:textId="37B85D56" w:rsidR="00B2309A" w:rsidRPr="002212B2" w:rsidRDefault="008D197A">
      <w:pPr>
        <w:rPr>
          <w:b/>
          <w:sz w:val="32"/>
          <w:szCs w:val="32"/>
          <w:u w:val="single"/>
        </w:rPr>
      </w:pPr>
      <w:r w:rsidRPr="002212B2">
        <w:rPr>
          <w:b/>
          <w:sz w:val="32"/>
          <w:szCs w:val="32"/>
          <w:u w:val="single"/>
        </w:rPr>
        <w:t xml:space="preserve">MOSH </w:t>
      </w:r>
      <w:r w:rsidR="00A80FF0" w:rsidRPr="002212B2">
        <w:rPr>
          <w:b/>
          <w:sz w:val="32"/>
          <w:szCs w:val="32"/>
          <w:u w:val="single"/>
        </w:rPr>
        <w:t>Traffic Management Leading Practice for Open Pit/Cast Operations in South Africa</w:t>
      </w:r>
    </w:p>
    <w:p w14:paraId="7BBB423D" w14:textId="0465618E" w:rsidR="005A52C5" w:rsidRPr="002212B2" w:rsidRDefault="00E75A8E" w:rsidP="00071DBE">
      <w:pPr>
        <w:rPr>
          <w:b/>
          <w:sz w:val="32"/>
          <w:szCs w:val="32"/>
        </w:rPr>
      </w:pPr>
      <w:r w:rsidRPr="002212B2">
        <w:rPr>
          <w:b/>
          <w:sz w:val="32"/>
          <w:szCs w:val="32"/>
        </w:rPr>
        <w:t xml:space="preserve">A </w:t>
      </w:r>
      <w:r w:rsidR="005A52C5" w:rsidRPr="002212B2">
        <w:rPr>
          <w:b/>
          <w:sz w:val="32"/>
          <w:szCs w:val="32"/>
        </w:rPr>
        <w:t>Traffic Management Plan</w:t>
      </w:r>
      <w:r w:rsidR="002B64FB">
        <w:rPr>
          <w:b/>
          <w:sz w:val="32"/>
          <w:szCs w:val="32"/>
        </w:rPr>
        <w:t xml:space="preserve"> must include</w:t>
      </w:r>
      <w:bookmarkStart w:id="0" w:name="_GoBack"/>
      <w:bookmarkEnd w:id="0"/>
      <w:r w:rsidR="002212B2">
        <w:rPr>
          <w:b/>
          <w:sz w:val="32"/>
          <w:szCs w:val="32"/>
        </w:rPr>
        <w:t>:</w:t>
      </w:r>
    </w:p>
    <w:p w14:paraId="59E91BE3" w14:textId="77777777" w:rsidR="00817CD2" w:rsidRPr="002212B2" w:rsidRDefault="00817CD2" w:rsidP="002212B2">
      <w:pPr>
        <w:pStyle w:val="ListParagraph"/>
        <w:numPr>
          <w:ilvl w:val="0"/>
          <w:numId w:val="3"/>
        </w:numPr>
        <w:rPr>
          <w:b/>
          <w:sz w:val="28"/>
          <w:szCs w:val="28"/>
          <w:u w:val="single"/>
        </w:rPr>
      </w:pPr>
      <w:r w:rsidRPr="002212B2">
        <w:rPr>
          <w:b/>
          <w:sz w:val="28"/>
          <w:szCs w:val="28"/>
          <w:u w:val="single"/>
        </w:rPr>
        <w:t>Risk Analysis</w:t>
      </w:r>
    </w:p>
    <w:p w14:paraId="1A21C912" w14:textId="1AE63C63" w:rsidR="002212B2" w:rsidRPr="002212B2" w:rsidRDefault="002212B2" w:rsidP="002212B2">
      <w:pPr>
        <w:widowControl w:val="0"/>
        <w:autoSpaceDE w:val="0"/>
        <w:autoSpaceDN w:val="0"/>
        <w:adjustRightInd w:val="0"/>
        <w:spacing w:after="240" w:line="240" w:lineRule="auto"/>
        <w:rPr>
          <w:rFonts w:cs="Times"/>
          <w:sz w:val="24"/>
          <w:szCs w:val="24"/>
        </w:rPr>
      </w:pPr>
      <w:r>
        <w:rPr>
          <w:rFonts w:cs="Helvetica Neue"/>
          <w:sz w:val="26"/>
          <w:szCs w:val="26"/>
        </w:rPr>
        <w:t xml:space="preserve">       6 S</w:t>
      </w:r>
      <w:r w:rsidRPr="002212B2">
        <w:rPr>
          <w:rFonts w:cs="Helvetica Neue"/>
          <w:sz w:val="26"/>
          <w:szCs w:val="26"/>
        </w:rPr>
        <w:t>t</w:t>
      </w:r>
      <w:r>
        <w:rPr>
          <w:rFonts w:cs="Helvetica Neue"/>
          <w:sz w:val="26"/>
          <w:szCs w:val="26"/>
        </w:rPr>
        <w:t xml:space="preserve">ep Transport at work Hazard Risk </w:t>
      </w:r>
      <w:proofErr w:type="gramStart"/>
      <w:r>
        <w:rPr>
          <w:rFonts w:cs="Helvetica Neue"/>
          <w:sz w:val="26"/>
          <w:szCs w:val="26"/>
        </w:rPr>
        <w:t>A</w:t>
      </w:r>
      <w:r w:rsidRPr="002212B2">
        <w:rPr>
          <w:rFonts w:cs="Helvetica Neue"/>
          <w:sz w:val="26"/>
          <w:szCs w:val="26"/>
        </w:rPr>
        <w:t>ssessm</w:t>
      </w:r>
      <w:r>
        <w:rPr>
          <w:rFonts w:cs="Helvetica Neue"/>
          <w:sz w:val="26"/>
          <w:szCs w:val="26"/>
        </w:rPr>
        <w:t xml:space="preserve">ent </w:t>
      </w:r>
      <w:r w:rsidRPr="002212B2">
        <w:rPr>
          <w:rFonts w:cs="Helvetica Neue"/>
          <w:sz w:val="26"/>
          <w:szCs w:val="26"/>
        </w:rPr>
        <w:t>:</w:t>
      </w:r>
      <w:r>
        <w:rPr>
          <w:rFonts w:cs="Helvetica Neue"/>
          <w:sz w:val="26"/>
          <w:szCs w:val="26"/>
        </w:rPr>
        <w:t>-</w:t>
      </w:r>
      <w:proofErr w:type="gramEnd"/>
    </w:p>
    <w:p w14:paraId="1D2B7E20" w14:textId="77777777" w:rsidR="002212B2" w:rsidRPr="002212B2" w:rsidRDefault="002212B2" w:rsidP="002212B2">
      <w:pPr>
        <w:pStyle w:val="ListParagraph"/>
        <w:widowControl w:val="0"/>
        <w:numPr>
          <w:ilvl w:val="0"/>
          <w:numId w:val="4"/>
        </w:numPr>
        <w:tabs>
          <w:tab w:val="left" w:pos="220"/>
          <w:tab w:val="left" w:pos="720"/>
        </w:tabs>
        <w:autoSpaceDE w:val="0"/>
        <w:autoSpaceDN w:val="0"/>
        <w:adjustRightInd w:val="0"/>
        <w:spacing w:after="266" w:line="240" w:lineRule="auto"/>
        <w:rPr>
          <w:rFonts w:cs="Helvetica Neue"/>
          <w:sz w:val="26"/>
          <w:szCs w:val="26"/>
        </w:rPr>
      </w:pPr>
      <w:r w:rsidRPr="002212B2">
        <w:rPr>
          <w:rFonts w:cs="Helvetica Neue"/>
          <w:sz w:val="26"/>
          <w:szCs w:val="26"/>
        </w:rPr>
        <w:t xml:space="preserve">Identify the risks posed by transport activities </w:t>
      </w:r>
    </w:p>
    <w:p w14:paraId="28924926" w14:textId="77777777" w:rsidR="002212B2" w:rsidRPr="002212B2" w:rsidRDefault="002212B2" w:rsidP="002212B2">
      <w:pPr>
        <w:pStyle w:val="ListParagraph"/>
        <w:widowControl w:val="0"/>
        <w:numPr>
          <w:ilvl w:val="0"/>
          <w:numId w:val="4"/>
        </w:numPr>
        <w:tabs>
          <w:tab w:val="left" w:pos="220"/>
          <w:tab w:val="left" w:pos="720"/>
        </w:tabs>
        <w:autoSpaceDE w:val="0"/>
        <w:autoSpaceDN w:val="0"/>
        <w:adjustRightInd w:val="0"/>
        <w:spacing w:after="266" w:line="240" w:lineRule="auto"/>
        <w:rPr>
          <w:rFonts w:cs="Helvetica Neue"/>
          <w:sz w:val="26"/>
          <w:szCs w:val="26"/>
        </w:rPr>
      </w:pPr>
      <w:r w:rsidRPr="002212B2">
        <w:rPr>
          <w:rFonts w:cs="Helvetica Neue"/>
          <w:sz w:val="26"/>
          <w:szCs w:val="26"/>
        </w:rPr>
        <w:t xml:space="preserve">Identify who might be harmed </w:t>
      </w:r>
    </w:p>
    <w:p w14:paraId="0F0D0123" w14:textId="77777777" w:rsidR="002212B2" w:rsidRPr="002212B2" w:rsidRDefault="002212B2" w:rsidP="002212B2">
      <w:pPr>
        <w:pStyle w:val="ListParagraph"/>
        <w:widowControl w:val="0"/>
        <w:numPr>
          <w:ilvl w:val="0"/>
          <w:numId w:val="4"/>
        </w:numPr>
        <w:tabs>
          <w:tab w:val="left" w:pos="220"/>
          <w:tab w:val="left" w:pos="720"/>
        </w:tabs>
        <w:autoSpaceDE w:val="0"/>
        <w:autoSpaceDN w:val="0"/>
        <w:adjustRightInd w:val="0"/>
        <w:spacing w:after="266" w:line="240" w:lineRule="auto"/>
        <w:rPr>
          <w:rFonts w:cs="Helvetica Neue"/>
          <w:sz w:val="26"/>
          <w:szCs w:val="26"/>
        </w:rPr>
      </w:pPr>
      <w:r w:rsidRPr="002212B2">
        <w:rPr>
          <w:rFonts w:cs="Helvetica Neue"/>
          <w:sz w:val="26"/>
          <w:szCs w:val="26"/>
        </w:rPr>
        <w:t xml:space="preserve">Evaluate the risks </w:t>
      </w:r>
    </w:p>
    <w:p w14:paraId="00F15663" w14:textId="77777777" w:rsidR="002212B2" w:rsidRPr="002212B2" w:rsidRDefault="002212B2" w:rsidP="002212B2">
      <w:pPr>
        <w:pStyle w:val="ListParagraph"/>
        <w:widowControl w:val="0"/>
        <w:numPr>
          <w:ilvl w:val="0"/>
          <w:numId w:val="4"/>
        </w:numPr>
        <w:tabs>
          <w:tab w:val="left" w:pos="220"/>
          <w:tab w:val="left" w:pos="720"/>
        </w:tabs>
        <w:autoSpaceDE w:val="0"/>
        <w:autoSpaceDN w:val="0"/>
        <w:adjustRightInd w:val="0"/>
        <w:spacing w:after="266" w:line="240" w:lineRule="auto"/>
        <w:rPr>
          <w:rFonts w:cs="Helvetica Neue"/>
          <w:sz w:val="26"/>
          <w:szCs w:val="26"/>
        </w:rPr>
      </w:pPr>
      <w:r w:rsidRPr="002212B2">
        <w:rPr>
          <w:rFonts w:cs="Helvetica Neue"/>
          <w:sz w:val="26"/>
          <w:szCs w:val="26"/>
        </w:rPr>
        <w:t xml:space="preserve">Record the assessment </w:t>
      </w:r>
    </w:p>
    <w:p w14:paraId="058416BB" w14:textId="3768B9F5" w:rsidR="002212B2" w:rsidRPr="002212B2" w:rsidRDefault="002212B2" w:rsidP="002212B2">
      <w:pPr>
        <w:pStyle w:val="ListParagraph"/>
        <w:widowControl w:val="0"/>
        <w:numPr>
          <w:ilvl w:val="0"/>
          <w:numId w:val="4"/>
        </w:numPr>
        <w:tabs>
          <w:tab w:val="left" w:pos="220"/>
          <w:tab w:val="left" w:pos="720"/>
        </w:tabs>
        <w:autoSpaceDE w:val="0"/>
        <w:autoSpaceDN w:val="0"/>
        <w:adjustRightInd w:val="0"/>
        <w:spacing w:after="266" w:line="240" w:lineRule="auto"/>
        <w:rPr>
          <w:rFonts w:cs="Helvetica Neue"/>
          <w:sz w:val="26"/>
          <w:szCs w:val="26"/>
        </w:rPr>
      </w:pPr>
      <w:r w:rsidRPr="002212B2">
        <w:rPr>
          <w:rFonts w:cs="Helvetica Neue"/>
          <w:sz w:val="26"/>
          <w:szCs w:val="26"/>
        </w:rPr>
        <w:t>Identify/Reassess control measures to eliminate/reduce risk</w:t>
      </w:r>
    </w:p>
    <w:p w14:paraId="458BD00F" w14:textId="77777777" w:rsidR="002212B2" w:rsidRPr="002212B2" w:rsidRDefault="002212B2" w:rsidP="002212B2">
      <w:pPr>
        <w:pStyle w:val="ListParagraph"/>
        <w:widowControl w:val="0"/>
        <w:numPr>
          <w:ilvl w:val="0"/>
          <w:numId w:val="4"/>
        </w:numPr>
        <w:tabs>
          <w:tab w:val="left" w:pos="220"/>
          <w:tab w:val="left" w:pos="720"/>
        </w:tabs>
        <w:autoSpaceDE w:val="0"/>
        <w:autoSpaceDN w:val="0"/>
        <w:adjustRightInd w:val="0"/>
        <w:spacing w:after="266" w:line="240" w:lineRule="auto"/>
        <w:rPr>
          <w:rFonts w:cs="Helvetica Neue"/>
          <w:sz w:val="26"/>
          <w:szCs w:val="26"/>
        </w:rPr>
      </w:pPr>
      <w:r w:rsidRPr="002212B2">
        <w:rPr>
          <w:rFonts w:cs="Helvetica Neue"/>
          <w:sz w:val="26"/>
          <w:szCs w:val="26"/>
        </w:rPr>
        <w:t xml:space="preserve">Review and update the assessment regularly or when a change or incident takes place. </w:t>
      </w:r>
    </w:p>
    <w:p w14:paraId="0DD5FEFC" w14:textId="77777777" w:rsidR="002212B2" w:rsidRPr="00817CD2" w:rsidRDefault="002212B2" w:rsidP="002212B2">
      <w:pPr>
        <w:pStyle w:val="ListParagraph"/>
        <w:rPr>
          <w:sz w:val="24"/>
          <w:szCs w:val="24"/>
        </w:rPr>
      </w:pPr>
    </w:p>
    <w:p w14:paraId="5EDFCBE0" w14:textId="77777777" w:rsidR="00A80FF0" w:rsidRPr="002212B2" w:rsidRDefault="005A52C5" w:rsidP="002212B2">
      <w:pPr>
        <w:pStyle w:val="ListParagraph"/>
        <w:numPr>
          <w:ilvl w:val="0"/>
          <w:numId w:val="3"/>
        </w:numPr>
        <w:rPr>
          <w:b/>
          <w:sz w:val="28"/>
          <w:szCs w:val="28"/>
          <w:u w:val="single"/>
        </w:rPr>
      </w:pPr>
      <w:r w:rsidRPr="002212B2">
        <w:rPr>
          <w:b/>
          <w:sz w:val="28"/>
          <w:szCs w:val="28"/>
          <w:u w:val="single"/>
        </w:rPr>
        <w:t>Mine Site Design/Pre Planning Design</w:t>
      </w:r>
    </w:p>
    <w:p w14:paraId="10338E80" w14:textId="4BD5EAC7" w:rsidR="002212B2" w:rsidRPr="005E7676" w:rsidRDefault="005E7676" w:rsidP="005E7676">
      <w:pPr>
        <w:widowControl w:val="0"/>
        <w:tabs>
          <w:tab w:val="left" w:pos="220"/>
          <w:tab w:val="left" w:pos="720"/>
        </w:tabs>
        <w:autoSpaceDE w:val="0"/>
        <w:autoSpaceDN w:val="0"/>
        <w:adjustRightInd w:val="0"/>
        <w:spacing w:after="240" w:line="240" w:lineRule="auto"/>
        <w:ind w:left="360"/>
        <w:rPr>
          <w:rFonts w:cs="Times"/>
          <w:sz w:val="24"/>
          <w:szCs w:val="24"/>
        </w:rPr>
      </w:pPr>
      <w:r w:rsidRPr="005E7676">
        <w:rPr>
          <w:rFonts w:cs="Helvetica Neue"/>
          <w:sz w:val="26"/>
          <w:szCs w:val="26"/>
        </w:rPr>
        <w:t>The plan should identify traffic routes and traffic flow, access points, parking areas and other traffic control areas.</w:t>
      </w:r>
      <w:r>
        <w:rPr>
          <w:rFonts w:cs="Helvetica Neue"/>
          <w:sz w:val="26"/>
          <w:szCs w:val="26"/>
        </w:rPr>
        <w:t xml:space="preserve"> </w:t>
      </w:r>
      <w:r w:rsidR="002212B2" w:rsidRPr="002212B2">
        <w:rPr>
          <w:rFonts w:cs="Helvetica Neue"/>
          <w:sz w:val="26"/>
          <w:szCs w:val="26"/>
        </w:rPr>
        <w:t>Particular attention should be paid to the following site areas</w:t>
      </w:r>
      <w:proofErr w:type="gramStart"/>
      <w:r w:rsidR="002212B2" w:rsidRPr="002212B2">
        <w:rPr>
          <w:rFonts w:cs="Helvetica Neue"/>
          <w:sz w:val="26"/>
          <w:szCs w:val="26"/>
        </w:rPr>
        <w:t>:-</w:t>
      </w:r>
      <w:proofErr w:type="gramEnd"/>
    </w:p>
    <w:p w14:paraId="29CF7E80" w14:textId="77777777" w:rsidR="002212B2" w:rsidRPr="002212B2" w:rsidRDefault="002212B2" w:rsidP="002212B2">
      <w:pPr>
        <w:pStyle w:val="ListParagraph"/>
        <w:numPr>
          <w:ilvl w:val="0"/>
          <w:numId w:val="5"/>
        </w:numPr>
        <w:spacing w:line="240" w:lineRule="auto"/>
        <w:rPr>
          <w:sz w:val="26"/>
          <w:szCs w:val="26"/>
        </w:rPr>
      </w:pPr>
      <w:r w:rsidRPr="002212B2">
        <w:rPr>
          <w:sz w:val="26"/>
          <w:szCs w:val="26"/>
        </w:rPr>
        <w:t xml:space="preserve">Access to the site and security controls. </w:t>
      </w:r>
    </w:p>
    <w:p w14:paraId="6A77EF42" w14:textId="1834C1C1"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Traffic routes, parking areas, delivery points </w:t>
      </w:r>
    </w:p>
    <w:p w14:paraId="1622AE1E" w14:textId="77777777"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Distribution Point </w:t>
      </w:r>
    </w:p>
    <w:p w14:paraId="4B7E6108" w14:textId="6B96FFF5"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Processing areas </w:t>
      </w:r>
    </w:p>
    <w:p w14:paraId="4A5D4938"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Weighbridge location </w:t>
      </w:r>
    </w:p>
    <w:p w14:paraId="77CED6F6"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Sheeting and Tipping areas </w:t>
      </w:r>
    </w:p>
    <w:p w14:paraId="5519919A" w14:textId="77777777"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Site offices and amenity areas </w:t>
      </w:r>
    </w:p>
    <w:p w14:paraId="50F3B30F" w14:textId="77777777"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Workshop layouts and designs </w:t>
      </w:r>
    </w:p>
    <w:p w14:paraId="302938CB" w14:textId="77777777"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Environmental control issues and requirements. </w:t>
      </w:r>
    </w:p>
    <w:p w14:paraId="38747E44" w14:textId="77777777"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Operational Designs for </w:t>
      </w:r>
    </w:p>
    <w:p w14:paraId="681CCB38"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Haul Roads </w:t>
      </w:r>
    </w:p>
    <w:p w14:paraId="33AD1F5A"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Plant Parking areas </w:t>
      </w:r>
    </w:p>
    <w:p w14:paraId="13988AC7"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Tips and Excavations </w:t>
      </w:r>
    </w:p>
    <w:p w14:paraId="5E10A7EB"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Lagoon Systems </w:t>
      </w:r>
    </w:p>
    <w:p w14:paraId="4006C1FB"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Coal Stocking, </w:t>
      </w:r>
    </w:p>
    <w:p w14:paraId="5E4C8B54"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Sheeting Areas, Tip </w:t>
      </w:r>
    </w:p>
    <w:p w14:paraId="398A0ADB" w14:textId="77777777" w:rsidR="002212B2" w:rsidRPr="002212B2" w:rsidRDefault="002212B2" w:rsidP="002212B2">
      <w:pPr>
        <w:pStyle w:val="ListParagraph"/>
        <w:numPr>
          <w:ilvl w:val="0"/>
          <w:numId w:val="5"/>
        </w:numPr>
        <w:spacing w:line="240" w:lineRule="auto"/>
        <w:rPr>
          <w:rFonts w:cs="Helvetica Neue"/>
          <w:sz w:val="26"/>
          <w:szCs w:val="26"/>
        </w:rPr>
      </w:pPr>
      <w:r w:rsidRPr="002212B2">
        <w:rPr>
          <w:rFonts w:cs="Helvetica Neue"/>
          <w:sz w:val="26"/>
          <w:szCs w:val="26"/>
        </w:rPr>
        <w:t xml:space="preserve">Stand –offs </w:t>
      </w:r>
    </w:p>
    <w:p w14:paraId="7FCF3844"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Utilities </w:t>
      </w:r>
    </w:p>
    <w:p w14:paraId="4BAE7832"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Water ways </w:t>
      </w:r>
    </w:p>
    <w:p w14:paraId="7F45FACA" w14:textId="77777777" w:rsidR="002212B2" w:rsidRP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Transport infrastructure </w:t>
      </w:r>
    </w:p>
    <w:p w14:paraId="3AB3156A" w14:textId="77777777" w:rsidR="002212B2" w:rsidRDefault="002212B2" w:rsidP="002212B2">
      <w:pPr>
        <w:pStyle w:val="ListParagraph"/>
        <w:numPr>
          <w:ilvl w:val="1"/>
          <w:numId w:val="5"/>
        </w:numPr>
        <w:spacing w:line="240" w:lineRule="auto"/>
        <w:rPr>
          <w:rFonts w:cs="Helvetica Neue"/>
          <w:sz w:val="26"/>
          <w:szCs w:val="26"/>
        </w:rPr>
      </w:pPr>
      <w:r w:rsidRPr="002212B2">
        <w:rPr>
          <w:rFonts w:cs="Helvetica Neue"/>
          <w:sz w:val="26"/>
          <w:szCs w:val="26"/>
        </w:rPr>
        <w:t xml:space="preserve">Public roads and footpaths </w:t>
      </w:r>
    </w:p>
    <w:p w14:paraId="7D319118" w14:textId="5FEA1950" w:rsidR="009D5A5A" w:rsidRPr="009D5A5A" w:rsidRDefault="009D5A5A" w:rsidP="009D5A5A">
      <w:pPr>
        <w:pStyle w:val="ListParagraph"/>
        <w:widowControl w:val="0"/>
        <w:numPr>
          <w:ilvl w:val="0"/>
          <w:numId w:val="5"/>
        </w:numPr>
        <w:autoSpaceDE w:val="0"/>
        <w:autoSpaceDN w:val="0"/>
        <w:adjustRightInd w:val="0"/>
        <w:spacing w:after="240" w:line="240" w:lineRule="auto"/>
        <w:rPr>
          <w:rFonts w:ascii="Times" w:hAnsi="Times" w:cs="Times"/>
          <w:sz w:val="24"/>
          <w:szCs w:val="24"/>
        </w:rPr>
      </w:pPr>
      <w:r>
        <w:rPr>
          <w:rFonts w:ascii="Helvetica Neue" w:hAnsi="Helvetica Neue" w:cs="Helvetica Neue"/>
          <w:sz w:val="26"/>
          <w:szCs w:val="26"/>
        </w:rPr>
        <w:t>Consideration should</w:t>
      </w:r>
      <w:r w:rsidRPr="009D5A5A">
        <w:rPr>
          <w:rFonts w:ascii="Helvetica Neue" w:hAnsi="Helvetica Neue" w:cs="Helvetica Neue"/>
          <w:sz w:val="26"/>
          <w:szCs w:val="26"/>
        </w:rPr>
        <w:t xml:space="preserve"> also be </w:t>
      </w:r>
      <w:r>
        <w:rPr>
          <w:rFonts w:ascii="Helvetica Neue" w:hAnsi="Helvetica Neue" w:cs="Helvetica Neue"/>
          <w:sz w:val="26"/>
          <w:szCs w:val="26"/>
        </w:rPr>
        <w:t xml:space="preserve">given to </w:t>
      </w:r>
      <w:r w:rsidRPr="009D5A5A">
        <w:rPr>
          <w:rFonts w:ascii="Helvetica Neue" w:hAnsi="Helvetica Neue" w:cs="Helvetica Neue"/>
          <w:sz w:val="26"/>
          <w:szCs w:val="26"/>
        </w:rPr>
        <w:t xml:space="preserve">traffic routes in working and operational areas </w:t>
      </w:r>
      <w:proofErr w:type="gramStart"/>
      <w:r w:rsidRPr="009D5A5A">
        <w:rPr>
          <w:rFonts w:ascii="Helvetica Neue" w:hAnsi="Helvetica Neue" w:cs="Helvetica Neue"/>
          <w:sz w:val="26"/>
          <w:szCs w:val="26"/>
        </w:rPr>
        <w:t>which</w:t>
      </w:r>
      <w:r>
        <w:rPr>
          <w:rFonts w:ascii="Helvetica Neue" w:hAnsi="Helvetica Neue" w:cs="Helvetica Neue"/>
          <w:sz w:val="26"/>
          <w:szCs w:val="26"/>
        </w:rPr>
        <w:t xml:space="preserve">  </w:t>
      </w:r>
      <w:r w:rsidRPr="009D5A5A">
        <w:rPr>
          <w:rFonts w:ascii="Helvetica Neue" w:hAnsi="Helvetica Neue" w:cs="Helvetica Neue"/>
          <w:sz w:val="26"/>
          <w:szCs w:val="26"/>
        </w:rPr>
        <w:t>change</w:t>
      </w:r>
      <w:proofErr w:type="gramEnd"/>
      <w:r w:rsidRPr="009D5A5A">
        <w:rPr>
          <w:rFonts w:ascii="Helvetica Neue" w:hAnsi="Helvetica Neue" w:cs="Helvetica Neue"/>
          <w:sz w:val="26"/>
          <w:szCs w:val="26"/>
        </w:rPr>
        <w:t xml:space="preserve"> as the site work progresses.</w:t>
      </w:r>
    </w:p>
    <w:p w14:paraId="0716766D" w14:textId="77777777" w:rsidR="009D5A5A" w:rsidRPr="002212B2" w:rsidRDefault="009D5A5A" w:rsidP="009D5A5A">
      <w:pPr>
        <w:pStyle w:val="ListParagraph"/>
        <w:spacing w:line="240" w:lineRule="auto"/>
        <w:rPr>
          <w:rFonts w:cs="Helvetica Neue"/>
          <w:sz w:val="26"/>
          <w:szCs w:val="26"/>
        </w:rPr>
      </w:pPr>
    </w:p>
    <w:p w14:paraId="65EF6CF1" w14:textId="77777777" w:rsidR="002212B2" w:rsidRDefault="002212B2" w:rsidP="002212B2">
      <w:pPr>
        <w:ind w:left="360"/>
        <w:rPr>
          <w:sz w:val="24"/>
          <w:szCs w:val="24"/>
        </w:rPr>
      </w:pPr>
    </w:p>
    <w:p w14:paraId="6FA70D9D" w14:textId="77777777" w:rsidR="00DD7CE7" w:rsidRPr="002212B2" w:rsidRDefault="00DD7CE7" w:rsidP="002212B2">
      <w:pPr>
        <w:ind w:left="360"/>
        <w:rPr>
          <w:sz w:val="24"/>
          <w:szCs w:val="24"/>
        </w:rPr>
      </w:pPr>
    </w:p>
    <w:p w14:paraId="4A9D263E" w14:textId="77777777" w:rsidR="00071DBE" w:rsidRPr="005E7676" w:rsidRDefault="00071DBE" w:rsidP="002212B2">
      <w:pPr>
        <w:pStyle w:val="ListParagraph"/>
        <w:numPr>
          <w:ilvl w:val="0"/>
          <w:numId w:val="3"/>
        </w:numPr>
        <w:rPr>
          <w:b/>
          <w:sz w:val="28"/>
          <w:szCs w:val="28"/>
          <w:u w:val="single"/>
        </w:rPr>
      </w:pPr>
      <w:r w:rsidRPr="005E7676">
        <w:rPr>
          <w:b/>
          <w:sz w:val="28"/>
          <w:szCs w:val="28"/>
          <w:u w:val="single"/>
        </w:rPr>
        <w:t>Parking area design</w:t>
      </w:r>
    </w:p>
    <w:p w14:paraId="35818270" w14:textId="76C23226" w:rsidR="005E7676" w:rsidRPr="005E7676" w:rsidRDefault="00DD7CE7" w:rsidP="00DD7CE7">
      <w:pPr>
        <w:widowControl w:val="0"/>
        <w:autoSpaceDE w:val="0"/>
        <w:autoSpaceDN w:val="0"/>
        <w:adjustRightInd w:val="0"/>
        <w:spacing w:after="240" w:line="240" w:lineRule="auto"/>
        <w:rPr>
          <w:rFonts w:cs="Times"/>
          <w:sz w:val="24"/>
          <w:szCs w:val="24"/>
        </w:rPr>
      </w:pPr>
      <w:r>
        <w:rPr>
          <w:rFonts w:cs="Helvetica Neue"/>
          <w:sz w:val="26"/>
          <w:szCs w:val="26"/>
        </w:rPr>
        <w:t xml:space="preserve">      </w:t>
      </w:r>
      <w:r w:rsidR="005E7676" w:rsidRPr="005E7676">
        <w:rPr>
          <w:rFonts w:cs="Helvetica Neue"/>
          <w:sz w:val="26"/>
          <w:szCs w:val="26"/>
        </w:rPr>
        <w:t>When designing car parks the following should be considered:</w:t>
      </w:r>
    </w:p>
    <w:p w14:paraId="112A4B01" w14:textId="77777777" w:rsidR="00DD7CE7" w:rsidRPr="00DD7CE7" w:rsidRDefault="005E7676" w:rsidP="00DD7CE7">
      <w:pPr>
        <w:pStyle w:val="ListParagraph"/>
        <w:numPr>
          <w:ilvl w:val="0"/>
          <w:numId w:val="6"/>
        </w:numPr>
        <w:rPr>
          <w:sz w:val="26"/>
          <w:szCs w:val="26"/>
        </w:rPr>
      </w:pPr>
      <w:r w:rsidRPr="00DD7CE7">
        <w:rPr>
          <w:sz w:val="26"/>
          <w:szCs w:val="26"/>
        </w:rPr>
        <w:t xml:space="preserve">Sufficient parking spaces to allow for employees, staff, site visitors and contractors. </w:t>
      </w:r>
    </w:p>
    <w:p w14:paraId="793DD157" w14:textId="1E8C2DBF" w:rsidR="005E7676" w:rsidRPr="00DD7CE7" w:rsidRDefault="005E7676" w:rsidP="00DD7CE7">
      <w:pPr>
        <w:pStyle w:val="ListParagraph"/>
        <w:numPr>
          <w:ilvl w:val="0"/>
          <w:numId w:val="6"/>
        </w:numPr>
        <w:rPr>
          <w:sz w:val="26"/>
          <w:szCs w:val="26"/>
        </w:rPr>
      </w:pPr>
      <w:r w:rsidRPr="00DD7CE7">
        <w:rPr>
          <w:sz w:val="26"/>
          <w:szCs w:val="26"/>
        </w:rPr>
        <w:t xml:space="preserve">Traffic routes e.g. </w:t>
      </w:r>
      <w:proofErr w:type="gramStart"/>
      <w:r w:rsidRPr="00DD7CE7">
        <w:rPr>
          <w:sz w:val="26"/>
          <w:szCs w:val="26"/>
        </w:rPr>
        <w:t>one way</w:t>
      </w:r>
      <w:proofErr w:type="gramEnd"/>
      <w:r w:rsidRPr="00DD7CE7">
        <w:rPr>
          <w:sz w:val="26"/>
          <w:szCs w:val="26"/>
        </w:rPr>
        <w:t xml:space="preserve"> systems. </w:t>
      </w:r>
    </w:p>
    <w:p w14:paraId="5394F1A3" w14:textId="77777777" w:rsidR="005E7676" w:rsidRPr="00DD7CE7" w:rsidRDefault="005E7676" w:rsidP="00DD7CE7">
      <w:pPr>
        <w:pStyle w:val="ListParagraph"/>
        <w:numPr>
          <w:ilvl w:val="0"/>
          <w:numId w:val="6"/>
        </w:numPr>
        <w:rPr>
          <w:sz w:val="26"/>
          <w:szCs w:val="26"/>
        </w:rPr>
      </w:pPr>
      <w:r w:rsidRPr="00DD7CE7">
        <w:rPr>
          <w:sz w:val="26"/>
          <w:szCs w:val="26"/>
        </w:rPr>
        <w:t xml:space="preserve">Reverse parking policy. </w:t>
      </w:r>
    </w:p>
    <w:p w14:paraId="1406DDF3" w14:textId="77777777" w:rsidR="005E7676" w:rsidRPr="00DD7CE7" w:rsidRDefault="005E7676" w:rsidP="00DD7CE7">
      <w:pPr>
        <w:pStyle w:val="ListParagraph"/>
        <w:numPr>
          <w:ilvl w:val="0"/>
          <w:numId w:val="6"/>
        </w:numPr>
        <w:rPr>
          <w:sz w:val="26"/>
          <w:szCs w:val="26"/>
        </w:rPr>
      </w:pPr>
      <w:r w:rsidRPr="00DD7CE7">
        <w:rPr>
          <w:sz w:val="26"/>
          <w:szCs w:val="26"/>
        </w:rPr>
        <w:t xml:space="preserve">Suitable traffic calming measures. </w:t>
      </w:r>
    </w:p>
    <w:p w14:paraId="667D5DAF" w14:textId="77777777" w:rsidR="005E7676" w:rsidRPr="00DD7CE7" w:rsidRDefault="005E7676" w:rsidP="00DD7CE7">
      <w:pPr>
        <w:pStyle w:val="ListParagraph"/>
        <w:numPr>
          <w:ilvl w:val="0"/>
          <w:numId w:val="6"/>
        </w:numPr>
        <w:rPr>
          <w:sz w:val="26"/>
          <w:szCs w:val="26"/>
        </w:rPr>
      </w:pPr>
      <w:r w:rsidRPr="00DD7CE7">
        <w:rPr>
          <w:sz w:val="26"/>
          <w:szCs w:val="26"/>
        </w:rPr>
        <w:t xml:space="preserve">Pedestrian routes. </w:t>
      </w:r>
    </w:p>
    <w:p w14:paraId="727FFB6E" w14:textId="77777777" w:rsidR="005E7676" w:rsidRDefault="005E7676" w:rsidP="00DD7CE7">
      <w:pPr>
        <w:pStyle w:val="ListParagraph"/>
        <w:numPr>
          <w:ilvl w:val="0"/>
          <w:numId w:val="6"/>
        </w:numPr>
        <w:rPr>
          <w:sz w:val="26"/>
          <w:szCs w:val="26"/>
        </w:rPr>
      </w:pPr>
      <w:r w:rsidRPr="00DD7CE7">
        <w:rPr>
          <w:sz w:val="26"/>
          <w:szCs w:val="26"/>
        </w:rPr>
        <w:t xml:space="preserve">Lighting and disabled access </w:t>
      </w:r>
    </w:p>
    <w:p w14:paraId="0E3118E0" w14:textId="7705626D" w:rsidR="00DD7CE7" w:rsidRPr="00DD7CE7" w:rsidRDefault="00DD7CE7" w:rsidP="00DD7CE7">
      <w:pPr>
        <w:pStyle w:val="ListParagraph"/>
        <w:widowControl w:val="0"/>
        <w:numPr>
          <w:ilvl w:val="0"/>
          <w:numId w:val="6"/>
        </w:numPr>
        <w:autoSpaceDE w:val="0"/>
        <w:autoSpaceDN w:val="0"/>
        <w:adjustRightInd w:val="0"/>
        <w:spacing w:after="240" w:line="240" w:lineRule="auto"/>
        <w:rPr>
          <w:rFonts w:cs="Times"/>
          <w:sz w:val="24"/>
          <w:szCs w:val="24"/>
        </w:rPr>
      </w:pPr>
      <w:r w:rsidRPr="00DD7CE7">
        <w:rPr>
          <w:rFonts w:cs="Helvetica Neue"/>
          <w:sz w:val="26"/>
          <w:szCs w:val="26"/>
        </w:rPr>
        <w:t>Consideration should be given to issuing the visiting drivers with a plan so that their movements and operations are strictly controlled.</w:t>
      </w:r>
    </w:p>
    <w:p w14:paraId="530CC24F" w14:textId="77777777" w:rsidR="005E7676" w:rsidRDefault="005E7676" w:rsidP="005E7676">
      <w:pPr>
        <w:pStyle w:val="ListParagraph"/>
        <w:rPr>
          <w:sz w:val="24"/>
          <w:szCs w:val="24"/>
        </w:rPr>
      </w:pPr>
    </w:p>
    <w:p w14:paraId="09D0F883" w14:textId="77777777" w:rsidR="00071DBE" w:rsidRPr="00DD7CE7" w:rsidRDefault="00071DBE" w:rsidP="002212B2">
      <w:pPr>
        <w:pStyle w:val="ListParagraph"/>
        <w:numPr>
          <w:ilvl w:val="0"/>
          <w:numId w:val="3"/>
        </w:numPr>
        <w:rPr>
          <w:b/>
          <w:sz w:val="28"/>
          <w:szCs w:val="28"/>
          <w:u w:val="single"/>
        </w:rPr>
      </w:pPr>
      <w:r w:rsidRPr="00DD7CE7">
        <w:rPr>
          <w:b/>
          <w:sz w:val="28"/>
          <w:szCs w:val="28"/>
          <w:u w:val="single"/>
        </w:rPr>
        <w:t>Pedestrian movement</w:t>
      </w:r>
    </w:p>
    <w:p w14:paraId="33CE58CA" w14:textId="77777777" w:rsidR="00DD7CE7" w:rsidRDefault="00DD7CE7" w:rsidP="00DD7CE7">
      <w:pPr>
        <w:pStyle w:val="ListParagraph"/>
        <w:rPr>
          <w:sz w:val="24"/>
          <w:szCs w:val="24"/>
        </w:rPr>
      </w:pPr>
    </w:p>
    <w:p w14:paraId="149329FE" w14:textId="77777777" w:rsidR="009D5A5A" w:rsidRPr="009D5A5A" w:rsidRDefault="009D5A5A" w:rsidP="009D5A5A">
      <w:pPr>
        <w:pStyle w:val="ListParagraph"/>
        <w:widowControl w:val="0"/>
        <w:numPr>
          <w:ilvl w:val="0"/>
          <w:numId w:val="7"/>
        </w:numPr>
        <w:autoSpaceDE w:val="0"/>
        <w:autoSpaceDN w:val="0"/>
        <w:adjustRightInd w:val="0"/>
        <w:spacing w:after="240" w:line="240" w:lineRule="auto"/>
        <w:rPr>
          <w:rFonts w:cs="Times"/>
          <w:sz w:val="24"/>
          <w:szCs w:val="24"/>
        </w:rPr>
      </w:pPr>
      <w:r w:rsidRPr="009D5A5A">
        <w:rPr>
          <w:rFonts w:cs="Helvetica Neue"/>
          <w:sz w:val="26"/>
          <w:szCs w:val="26"/>
        </w:rPr>
        <w:t>Traffic routes should be planned to give the safest route between places where plant, vehicles and pedestrians have to call, park or operate.</w:t>
      </w:r>
    </w:p>
    <w:p w14:paraId="6CBEB02A" w14:textId="77777777" w:rsidR="009D5A5A" w:rsidRPr="006B24D3" w:rsidRDefault="009D5A5A" w:rsidP="009D5A5A">
      <w:pPr>
        <w:pStyle w:val="ListParagraph"/>
        <w:widowControl w:val="0"/>
        <w:numPr>
          <w:ilvl w:val="0"/>
          <w:numId w:val="7"/>
        </w:numPr>
        <w:autoSpaceDE w:val="0"/>
        <w:autoSpaceDN w:val="0"/>
        <w:adjustRightInd w:val="0"/>
        <w:spacing w:after="240" w:line="240" w:lineRule="auto"/>
        <w:rPr>
          <w:rFonts w:cs="Times"/>
          <w:sz w:val="24"/>
          <w:szCs w:val="24"/>
        </w:rPr>
      </w:pPr>
      <w:r w:rsidRPr="009D5A5A">
        <w:rPr>
          <w:rFonts w:cs="Helvetica Neue"/>
          <w:sz w:val="26"/>
          <w:szCs w:val="26"/>
        </w:rPr>
        <w:t>Pedestrian routes should be planned to minimize exposure of the pedestrians to vehicle movements by the installation of barriers, crossing points etc.</w:t>
      </w:r>
    </w:p>
    <w:p w14:paraId="295C3C2D" w14:textId="77777777" w:rsidR="006B24D3" w:rsidRPr="006B24D3" w:rsidRDefault="006B24D3" w:rsidP="006B24D3">
      <w:pPr>
        <w:pStyle w:val="ListParagraph"/>
        <w:widowControl w:val="0"/>
        <w:numPr>
          <w:ilvl w:val="0"/>
          <w:numId w:val="7"/>
        </w:numPr>
        <w:autoSpaceDE w:val="0"/>
        <w:autoSpaceDN w:val="0"/>
        <w:adjustRightInd w:val="0"/>
        <w:spacing w:after="240" w:line="240" w:lineRule="auto"/>
        <w:rPr>
          <w:rFonts w:ascii="Times" w:hAnsi="Times" w:cs="Times"/>
          <w:sz w:val="24"/>
          <w:szCs w:val="24"/>
        </w:rPr>
      </w:pPr>
      <w:r w:rsidRPr="006B24D3">
        <w:rPr>
          <w:rFonts w:ascii="Helvetica Neue" w:hAnsi="Helvetica Neue" w:cs="Helvetica Neue"/>
          <w:sz w:val="26"/>
          <w:szCs w:val="26"/>
        </w:rPr>
        <w:t>“</w:t>
      </w:r>
      <w:proofErr w:type="gramStart"/>
      <w:r w:rsidRPr="006B24D3">
        <w:rPr>
          <w:rFonts w:ascii="Helvetica Neue" w:hAnsi="Helvetica Neue" w:cs="Helvetica Neue"/>
          <w:sz w:val="26"/>
          <w:szCs w:val="26"/>
        </w:rPr>
        <w:t>no</w:t>
      </w:r>
      <w:proofErr w:type="gramEnd"/>
      <w:r w:rsidRPr="006B24D3">
        <w:rPr>
          <w:rFonts w:ascii="Helvetica Neue" w:hAnsi="Helvetica Neue" w:cs="Helvetica Neue"/>
          <w:sz w:val="26"/>
          <w:szCs w:val="26"/>
        </w:rPr>
        <w:t xml:space="preserve"> entry” zones should be identified and clearly marked by signs, fencing, cones etc. Employees must not enter operational areas as a pedestrian unless </w:t>
      </w:r>
      <w:proofErr w:type="spellStart"/>
      <w:r w:rsidRPr="006B24D3">
        <w:rPr>
          <w:rFonts w:ascii="Helvetica Neue" w:hAnsi="Helvetica Neue" w:cs="Helvetica Neue"/>
          <w:sz w:val="26"/>
          <w:szCs w:val="26"/>
        </w:rPr>
        <w:t>authorised</w:t>
      </w:r>
      <w:proofErr w:type="spellEnd"/>
      <w:r w:rsidRPr="006B24D3">
        <w:rPr>
          <w:rFonts w:ascii="Helvetica Neue" w:hAnsi="Helvetica Neue" w:cs="Helvetica Neue"/>
          <w:sz w:val="26"/>
          <w:szCs w:val="26"/>
        </w:rPr>
        <w:t xml:space="preserve"> to do so.</w:t>
      </w:r>
    </w:p>
    <w:p w14:paraId="0E447759" w14:textId="77777777" w:rsidR="006B24D3" w:rsidRPr="006B24D3" w:rsidRDefault="006B24D3" w:rsidP="006B24D3">
      <w:pPr>
        <w:pStyle w:val="ListParagraph"/>
        <w:widowControl w:val="0"/>
        <w:numPr>
          <w:ilvl w:val="0"/>
          <w:numId w:val="7"/>
        </w:numPr>
        <w:autoSpaceDE w:val="0"/>
        <w:autoSpaceDN w:val="0"/>
        <w:adjustRightInd w:val="0"/>
        <w:spacing w:after="240" w:line="240" w:lineRule="auto"/>
        <w:rPr>
          <w:rFonts w:ascii="Times" w:hAnsi="Times" w:cs="Times"/>
          <w:sz w:val="24"/>
          <w:szCs w:val="24"/>
        </w:rPr>
      </w:pPr>
      <w:proofErr w:type="gramStart"/>
      <w:r w:rsidRPr="006B24D3">
        <w:rPr>
          <w:rFonts w:ascii="Helvetica Neue" w:hAnsi="Helvetica Neue" w:cs="Helvetica Neue"/>
          <w:sz w:val="26"/>
          <w:szCs w:val="26"/>
        </w:rPr>
        <w:t>pedestrian</w:t>
      </w:r>
      <w:proofErr w:type="gramEnd"/>
      <w:r w:rsidRPr="006B24D3">
        <w:rPr>
          <w:rFonts w:ascii="Helvetica Neue" w:hAnsi="Helvetica Neue" w:cs="Helvetica Neue"/>
          <w:sz w:val="26"/>
          <w:szCs w:val="26"/>
        </w:rPr>
        <w:t xml:space="preserve"> routes or zones should be established and </w:t>
      </w:r>
      <w:proofErr w:type="spellStart"/>
      <w:r w:rsidRPr="006B24D3">
        <w:rPr>
          <w:rFonts w:ascii="Helvetica Neue" w:hAnsi="Helvetica Neue" w:cs="Helvetica Neue"/>
          <w:sz w:val="26"/>
          <w:szCs w:val="26"/>
        </w:rPr>
        <w:t>desig</w:t>
      </w:r>
      <w:proofErr w:type="spellEnd"/>
      <w:r w:rsidRPr="006B24D3">
        <w:rPr>
          <w:rFonts w:ascii="Helvetica Neue" w:hAnsi="Helvetica Neue" w:cs="Helvetica Neue"/>
          <w:sz w:val="26"/>
          <w:szCs w:val="26"/>
        </w:rPr>
        <w:t xml:space="preserve">- </w:t>
      </w:r>
      <w:proofErr w:type="spellStart"/>
      <w:r w:rsidRPr="006B24D3">
        <w:rPr>
          <w:rFonts w:ascii="Helvetica Neue" w:hAnsi="Helvetica Neue" w:cs="Helvetica Neue"/>
          <w:sz w:val="26"/>
          <w:szCs w:val="26"/>
        </w:rPr>
        <w:t>nated</w:t>
      </w:r>
      <w:proofErr w:type="spellEnd"/>
      <w:r w:rsidRPr="006B24D3">
        <w:rPr>
          <w:rFonts w:ascii="Helvetica Neue" w:hAnsi="Helvetica Neue" w:cs="Helvetica Neue"/>
          <w:sz w:val="26"/>
          <w:szCs w:val="26"/>
        </w:rPr>
        <w:t xml:space="preserve"> with suitable signs, barriers, road markings etc. particularly where plant is operating or </w:t>
      </w:r>
      <w:proofErr w:type="spellStart"/>
      <w:r w:rsidRPr="006B24D3">
        <w:rPr>
          <w:rFonts w:ascii="Helvetica Neue" w:hAnsi="Helvetica Neue" w:cs="Helvetica Neue"/>
          <w:sz w:val="26"/>
          <w:szCs w:val="26"/>
        </w:rPr>
        <w:t>manoeuvring</w:t>
      </w:r>
      <w:proofErr w:type="spellEnd"/>
      <w:r w:rsidRPr="006B24D3">
        <w:rPr>
          <w:rFonts w:ascii="Helvetica Neue" w:hAnsi="Helvetica Neue" w:cs="Helvetica Neue"/>
          <w:sz w:val="26"/>
          <w:szCs w:val="26"/>
        </w:rPr>
        <w:t>.</w:t>
      </w:r>
    </w:p>
    <w:p w14:paraId="0D2BEE2C" w14:textId="77777777" w:rsidR="006B24D3" w:rsidRPr="009D5A5A" w:rsidRDefault="006B24D3" w:rsidP="009D5A5A">
      <w:pPr>
        <w:pStyle w:val="ListParagraph"/>
        <w:widowControl w:val="0"/>
        <w:numPr>
          <w:ilvl w:val="0"/>
          <w:numId w:val="7"/>
        </w:numPr>
        <w:autoSpaceDE w:val="0"/>
        <w:autoSpaceDN w:val="0"/>
        <w:adjustRightInd w:val="0"/>
        <w:spacing w:after="240" w:line="240" w:lineRule="auto"/>
        <w:rPr>
          <w:rFonts w:cs="Times"/>
          <w:sz w:val="24"/>
          <w:szCs w:val="24"/>
        </w:rPr>
      </w:pPr>
    </w:p>
    <w:p w14:paraId="32DA01A2" w14:textId="77777777" w:rsidR="009D5A5A" w:rsidRDefault="009D5A5A" w:rsidP="00DD7CE7">
      <w:pPr>
        <w:pStyle w:val="ListParagraph"/>
        <w:rPr>
          <w:sz w:val="24"/>
          <w:szCs w:val="24"/>
        </w:rPr>
      </w:pPr>
    </w:p>
    <w:p w14:paraId="30DA60DB" w14:textId="20F031D8" w:rsidR="00071DBE" w:rsidRPr="006B24D3" w:rsidRDefault="00F863C4" w:rsidP="002212B2">
      <w:pPr>
        <w:pStyle w:val="ListParagraph"/>
        <w:numPr>
          <w:ilvl w:val="0"/>
          <w:numId w:val="3"/>
        </w:numPr>
        <w:rPr>
          <w:b/>
          <w:sz w:val="28"/>
          <w:szCs w:val="28"/>
          <w:u w:val="single"/>
        </w:rPr>
      </w:pPr>
      <w:r>
        <w:rPr>
          <w:b/>
          <w:sz w:val="28"/>
          <w:szCs w:val="28"/>
          <w:u w:val="single"/>
        </w:rPr>
        <w:t xml:space="preserve">Contractor/ Delivery </w:t>
      </w:r>
      <w:proofErr w:type="spellStart"/>
      <w:r>
        <w:rPr>
          <w:b/>
          <w:sz w:val="28"/>
          <w:szCs w:val="28"/>
          <w:u w:val="single"/>
        </w:rPr>
        <w:t>vechile</w:t>
      </w:r>
      <w:proofErr w:type="spellEnd"/>
      <w:r>
        <w:rPr>
          <w:b/>
          <w:sz w:val="28"/>
          <w:szCs w:val="28"/>
          <w:u w:val="single"/>
        </w:rPr>
        <w:t xml:space="preserve"> </w:t>
      </w:r>
      <w:r w:rsidR="00071DBE" w:rsidRPr="006B24D3">
        <w:rPr>
          <w:b/>
          <w:sz w:val="28"/>
          <w:szCs w:val="28"/>
          <w:u w:val="single"/>
        </w:rPr>
        <w:t>movement</w:t>
      </w:r>
    </w:p>
    <w:p w14:paraId="6C156E0E" w14:textId="77777777" w:rsidR="006B24D3" w:rsidRDefault="006B24D3" w:rsidP="006B24D3">
      <w:pPr>
        <w:pStyle w:val="ListParagraph"/>
        <w:rPr>
          <w:sz w:val="24"/>
          <w:szCs w:val="24"/>
        </w:rPr>
      </w:pPr>
    </w:p>
    <w:p w14:paraId="4AA74726" w14:textId="77777777" w:rsidR="00F863C4"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 xml:space="preserve">Contractor haulage vehicle operators should comply with any </w:t>
      </w:r>
      <w:proofErr w:type="gramStart"/>
      <w:r w:rsidRPr="00F863C4">
        <w:rPr>
          <w:rFonts w:ascii="Helvetica Neue" w:hAnsi="Helvetica Neue" w:cs="Helvetica Neue"/>
          <w:sz w:val="26"/>
          <w:szCs w:val="26"/>
        </w:rPr>
        <w:t>site specific</w:t>
      </w:r>
      <w:proofErr w:type="gramEnd"/>
      <w:r w:rsidRPr="00F863C4">
        <w:rPr>
          <w:rFonts w:ascii="Helvetica Neue" w:hAnsi="Helvetica Neue" w:cs="Helvetica Neue"/>
          <w:sz w:val="26"/>
          <w:szCs w:val="26"/>
        </w:rPr>
        <w:t xml:space="preserve"> rules applicable.</w:t>
      </w:r>
    </w:p>
    <w:p w14:paraId="0A7102BE" w14:textId="0E614C9B" w:rsidR="006B24D3"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Contractor haulage vehicle operators should not be allowed to proceed into the working</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 xml:space="preserve">area until they have received appropriate permission and instruction in any relevant local rules. Site Managers will ensure that local procedures are implemented to ensure that drivers are made aware of site rules. </w:t>
      </w:r>
    </w:p>
    <w:p w14:paraId="2C82E467" w14:textId="666D35A3" w:rsidR="006B24D3"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The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local</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rules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and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site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traffic</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management</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plan</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will</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outline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procedures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and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 xml:space="preserve">designate loading and unloading areas, trimming off areas, tipping areas, sheeting areas, tailgate securing areas and safe places for vehicle inspections. </w:t>
      </w:r>
    </w:p>
    <w:p w14:paraId="348111CB" w14:textId="708650DE" w:rsidR="006B24D3"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Operators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of</w:t>
      </w:r>
      <w:r w:rsidR="00F863C4" w:rsidRPr="00F863C4">
        <w:rPr>
          <w:rFonts w:ascii="Helvetica Neue" w:hAnsi="Helvetica Neue" w:cs="Helvetica Neue"/>
          <w:sz w:val="26"/>
          <w:szCs w:val="26"/>
        </w:rPr>
        <w:t xml:space="preserve"> Contractor </w:t>
      </w:r>
      <w:r w:rsidRPr="00F863C4">
        <w:rPr>
          <w:rFonts w:ascii="Helvetica Neue" w:hAnsi="Helvetica Neue" w:cs="Helvetica Neue"/>
          <w:sz w:val="26"/>
          <w:szCs w:val="26"/>
        </w:rPr>
        <w:t>haulage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vehicles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should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remain</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in</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the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cab</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during</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 xml:space="preserve">loading operations and at all other times within the loading area. If for whatever reason a driver of an external haulage wagon leaves the cab the loading shovel operator should place the bucket on the ground and ensure the shovel remains stationary until the wagon driver returns to a safe place/cab. </w:t>
      </w:r>
    </w:p>
    <w:p w14:paraId="5694726F" w14:textId="426151FE" w:rsidR="006B24D3"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lastRenderedPageBreak/>
        <w:t>Drivers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should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ensure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that</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their</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load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is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fully</w:t>
      </w:r>
      <w:r w:rsidR="00F863C4" w:rsidRPr="00F863C4">
        <w:rPr>
          <w:rFonts w:ascii="Helvetica Neue" w:hAnsi="Helvetica Neue" w:cs="Helvetica Neue"/>
          <w:sz w:val="26"/>
          <w:szCs w:val="26"/>
        </w:rPr>
        <w:t xml:space="preserve"> </w:t>
      </w:r>
      <w:proofErr w:type="spellStart"/>
      <w:proofErr w:type="gramStart"/>
      <w:r w:rsidRPr="00F863C4">
        <w:rPr>
          <w:rFonts w:ascii="Helvetica Neue" w:hAnsi="Helvetica Neue" w:cs="Helvetica Neue"/>
          <w:sz w:val="26"/>
          <w:szCs w:val="26"/>
        </w:rPr>
        <w:t>discharged.Tipping</w:t>
      </w:r>
      <w:proofErr w:type="spellEnd"/>
      <w:proofErr w:type="gramEnd"/>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bodies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must</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 xml:space="preserve">be lowered as soon as possible after tipping to prevent the risk of overturning. </w:t>
      </w:r>
    </w:p>
    <w:p w14:paraId="17F6F66D" w14:textId="6E5777DF" w:rsidR="006B24D3" w:rsidRPr="00F863C4" w:rsidRDefault="006B24D3"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Site traffic management plan</w:t>
      </w:r>
      <w:r w:rsidR="00F863C4" w:rsidRPr="00F863C4">
        <w:rPr>
          <w:rFonts w:ascii="Helvetica Neue" w:hAnsi="Helvetica Neue" w:cs="Helvetica Neue"/>
          <w:sz w:val="26"/>
          <w:szCs w:val="26"/>
        </w:rPr>
        <w:t xml:space="preserve">s will specify areas where Contract </w:t>
      </w:r>
      <w:r w:rsidRPr="00F863C4">
        <w:rPr>
          <w:rFonts w:ascii="Helvetica Neue" w:hAnsi="Helvetica Neue" w:cs="Helvetica Neue"/>
          <w:sz w:val="26"/>
          <w:szCs w:val="26"/>
        </w:rPr>
        <w:t>haulage drivers are</w:t>
      </w:r>
    </w:p>
    <w:p w14:paraId="78586EDD" w14:textId="77777777" w:rsidR="006B24D3" w:rsidRPr="00F863C4" w:rsidRDefault="006B24D3"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proofErr w:type="gramStart"/>
      <w:r w:rsidRPr="00F863C4">
        <w:rPr>
          <w:rFonts w:ascii="Helvetica Neue" w:hAnsi="Helvetica Neue" w:cs="Helvetica Neue"/>
          <w:sz w:val="26"/>
          <w:szCs w:val="26"/>
        </w:rPr>
        <w:t>permitted</w:t>
      </w:r>
      <w:proofErr w:type="gramEnd"/>
      <w:r w:rsidRPr="00F863C4">
        <w:rPr>
          <w:rFonts w:ascii="Helvetica Neue" w:hAnsi="Helvetica Neue" w:cs="Helvetica Neue"/>
          <w:sz w:val="26"/>
          <w:szCs w:val="26"/>
        </w:rPr>
        <w:t xml:space="preserve"> to get out of their vehicle. No pedestrians are permitted within 30 </w:t>
      </w:r>
      <w:proofErr w:type="spellStart"/>
      <w:r w:rsidRPr="00F863C4">
        <w:rPr>
          <w:rFonts w:ascii="Helvetica Neue" w:hAnsi="Helvetica Neue" w:cs="Helvetica Neue"/>
          <w:sz w:val="26"/>
          <w:szCs w:val="26"/>
        </w:rPr>
        <w:t>metres</w:t>
      </w:r>
      <w:proofErr w:type="spellEnd"/>
      <w:r w:rsidRPr="00F863C4">
        <w:rPr>
          <w:rFonts w:ascii="Helvetica Neue" w:hAnsi="Helvetica Neue" w:cs="Helvetica Neue"/>
          <w:sz w:val="26"/>
          <w:szCs w:val="26"/>
        </w:rPr>
        <w:t xml:space="preserve"> of an operational loading shovel unless there is a suitable physical barrier to protect the pedestrian from vehicle movements.</w:t>
      </w:r>
    </w:p>
    <w:p w14:paraId="73A2081F" w14:textId="24A6F46A" w:rsidR="006B24D3"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Co</w:t>
      </w:r>
      <w:r w:rsidR="00F863C4" w:rsidRPr="00F863C4">
        <w:rPr>
          <w:rFonts w:ascii="Helvetica Neue" w:hAnsi="Helvetica Neue" w:cs="Helvetica Neue"/>
          <w:sz w:val="26"/>
          <w:szCs w:val="26"/>
        </w:rPr>
        <w:t xml:space="preserve">ntractor </w:t>
      </w:r>
      <w:r w:rsidRPr="00F863C4">
        <w:rPr>
          <w:rFonts w:ascii="Helvetica Neue" w:hAnsi="Helvetica Neue" w:cs="Helvetica Neue"/>
          <w:sz w:val="26"/>
          <w:szCs w:val="26"/>
        </w:rPr>
        <w:t>haulage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drivers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should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ensure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that</w:t>
      </w:r>
      <w:r w:rsidR="00F863C4" w:rsidRPr="00F863C4">
        <w:rPr>
          <w:rFonts w:ascii="Helvetica Neue" w:hAnsi="Helvetica Neue" w:cs="Helvetica Neue"/>
          <w:sz w:val="26"/>
          <w:szCs w:val="26"/>
        </w:rPr>
        <w:t xml:space="preserve"> all l</w:t>
      </w:r>
      <w:r w:rsidRPr="00F863C4">
        <w:rPr>
          <w:rFonts w:ascii="Helvetica Neue" w:hAnsi="Helvetica Neue" w:cs="Helvetica Neue"/>
          <w:sz w:val="26"/>
          <w:szCs w:val="26"/>
        </w:rPr>
        <w:t>ights,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directional</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indicators</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and</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 xml:space="preserve">reverse warning indicators are working at all times when on site. </w:t>
      </w:r>
    </w:p>
    <w:p w14:paraId="2A1E8693" w14:textId="6997D07A" w:rsidR="006B24D3" w:rsidRPr="00F863C4" w:rsidRDefault="006B24D3" w:rsidP="00F863C4">
      <w:pPr>
        <w:pStyle w:val="ListParagraph"/>
        <w:widowControl w:val="0"/>
        <w:numPr>
          <w:ilvl w:val="0"/>
          <w:numId w:val="11"/>
        </w:numPr>
        <w:tabs>
          <w:tab w:val="left" w:pos="220"/>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In</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the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event</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of</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a</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breakdown</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or</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an</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emergency</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involving</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a</w:t>
      </w:r>
      <w:r w:rsidR="00F863C4" w:rsidRPr="00F863C4">
        <w:rPr>
          <w:rFonts w:ascii="Helvetica Neue" w:hAnsi="Helvetica Neue" w:cs="Helvetica Neue"/>
          <w:sz w:val="26"/>
          <w:szCs w:val="26"/>
        </w:rPr>
        <w:t xml:space="preserve"> contractor </w:t>
      </w:r>
      <w:r w:rsidRPr="00F863C4">
        <w:rPr>
          <w:rFonts w:ascii="Helvetica Neue" w:hAnsi="Helvetica Neue" w:cs="Helvetica Neue"/>
          <w:sz w:val="26"/>
          <w:szCs w:val="26"/>
        </w:rPr>
        <w:t>haulage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vehicle</w:t>
      </w:r>
      <w:r w:rsidR="00F863C4" w:rsidRPr="00F863C4">
        <w:rPr>
          <w:rFonts w:ascii="Helvetica Neue" w:hAnsi="Helvetica Neue" w:cs="Helvetica Neue"/>
          <w:sz w:val="26"/>
          <w:szCs w:val="26"/>
        </w:rPr>
        <w:t xml:space="preserve"> </w:t>
      </w:r>
      <w:r w:rsidRPr="00F863C4">
        <w:rPr>
          <w:rFonts w:ascii="Helvetica Neue" w:hAnsi="Helvetica Neue" w:cs="Helvetica Neue"/>
          <w:sz w:val="26"/>
          <w:szCs w:val="26"/>
        </w:rPr>
        <w:t xml:space="preserve">the driver should remain in his cab unless it is not safe to do so and follow the local procedures for stranded vehicles by contacting a supervisor or weighbridge operator in the first instance. The use of mobile phones will only be permitted in an emergency. </w:t>
      </w:r>
    </w:p>
    <w:p w14:paraId="7B38CE9E" w14:textId="77777777" w:rsidR="006B24D3" w:rsidRDefault="006B24D3" w:rsidP="006B24D3">
      <w:pPr>
        <w:pStyle w:val="ListParagraph"/>
        <w:rPr>
          <w:sz w:val="24"/>
          <w:szCs w:val="24"/>
        </w:rPr>
      </w:pPr>
    </w:p>
    <w:p w14:paraId="44C26BEE" w14:textId="77777777" w:rsidR="00071DBE" w:rsidRPr="00F863C4" w:rsidRDefault="00237D18" w:rsidP="002212B2">
      <w:pPr>
        <w:pStyle w:val="ListParagraph"/>
        <w:numPr>
          <w:ilvl w:val="0"/>
          <w:numId w:val="3"/>
        </w:numPr>
        <w:rPr>
          <w:b/>
          <w:sz w:val="28"/>
          <w:szCs w:val="28"/>
          <w:u w:val="single"/>
        </w:rPr>
      </w:pPr>
      <w:r w:rsidRPr="00F863C4">
        <w:rPr>
          <w:b/>
          <w:sz w:val="28"/>
          <w:szCs w:val="28"/>
          <w:u w:val="single"/>
        </w:rPr>
        <w:t>Custom</w:t>
      </w:r>
      <w:r w:rsidR="00071DBE" w:rsidRPr="00F863C4">
        <w:rPr>
          <w:b/>
          <w:sz w:val="28"/>
          <w:szCs w:val="28"/>
          <w:u w:val="single"/>
        </w:rPr>
        <w:t>er/visitor movement</w:t>
      </w:r>
    </w:p>
    <w:p w14:paraId="39B4F0EE" w14:textId="77777777" w:rsidR="00F863C4" w:rsidRDefault="00F863C4" w:rsidP="00F863C4">
      <w:pPr>
        <w:pStyle w:val="ListParagraph"/>
        <w:rPr>
          <w:sz w:val="24"/>
          <w:szCs w:val="24"/>
        </w:rPr>
      </w:pPr>
    </w:p>
    <w:p w14:paraId="4486DD01" w14:textId="1F3C82B7" w:rsidR="00F863C4" w:rsidRPr="00F863C4" w:rsidRDefault="00F863C4"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r>
        <w:rPr>
          <w:rFonts w:ascii="Helvetica Neue" w:hAnsi="Helvetica Neue" w:cs="Helvetica Neue"/>
          <w:sz w:val="26"/>
          <w:szCs w:val="26"/>
        </w:rPr>
        <w:t>All customer/visitor</w:t>
      </w:r>
      <w:r w:rsidRPr="00F863C4">
        <w:rPr>
          <w:rFonts w:ascii="Helvetica Neue" w:hAnsi="Helvetica Neue" w:cs="Helvetica Neue"/>
          <w:sz w:val="26"/>
          <w:szCs w:val="26"/>
        </w:rPr>
        <w:t xml:space="preserve"> vehicles should report to a designated control point to sign in, to receive site rules and site induction as necessary and to receive instructions regarding points of delivery and who to report to.</w:t>
      </w:r>
    </w:p>
    <w:p w14:paraId="04D95319" w14:textId="77777777" w:rsidR="00F863C4" w:rsidRPr="00F863C4" w:rsidRDefault="00F863C4"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The site rules should include traffic routes to be taken, parking arrangements, pedestrian control and the need to observe signs and instructions in relation to traffic control and segregation, where applicable.</w:t>
      </w:r>
    </w:p>
    <w:p w14:paraId="2055907E" w14:textId="77777777" w:rsidR="00F863C4" w:rsidRPr="00F863C4" w:rsidRDefault="00F863C4"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 xml:space="preserve">At the point of delivery </w:t>
      </w:r>
      <w:proofErr w:type="gramStart"/>
      <w:r w:rsidRPr="00F863C4">
        <w:rPr>
          <w:rFonts w:ascii="Helvetica Neue" w:hAnsi="Helvetica Neue" w:cs="Helvetica Neue"/>
          <w:sz w:val="26"/>
          <w:szCs w:val="26"/>
        </w:rPr>
        <w:t>the receipt of the goods will be controlled by a designated person who will ensure that parking</w:t>
      </w:r>
      <w:proofErr w:type="gramEnd"/>
      <w:r w:rsidRPr="00F863C4">
        <w:rPr>
          <w:rFonts w:ascii="Helvetica Neue" w:hAnsi="Helvetica Neue" w:cs="Helvetica Neue"/>
          <w:sz w:val="26"/>
          <w:szCs w:val="26"/>
        </w:rPr>
        <w:t xml:space="preserve"> and unloading rules are observed.</w:t>
      </w:r>
    </w:p>
    <w:p w14:paraId="0D950446" w14:textId="77777777" w:rsidR="00F863C4" w:rsidRPr="00F863C4" w:rsidRDefault="00F863C4"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proofErr w:type="gramStart"/>
      <w:r w:rsidRPr="00F863C4">
        <w:rPr>
          <w:rFonts w:ascii="Helvetica Neue" w:hAnsi="Helvetica Neue" w:cs="Helvetica Neue"/>
          <w:sz w:val="26"/>
          <w:szCs w:val="26"/>
        </w:rPr>
        <w:t>Site specific</w:t>
      </w:r>
      <w:proofErr w:type="gramEnd"/>
      <w:r w:rsidRPr="00F863C4">
        <w:rPr>
          <w:rFonts w:ascii="Helvetica Neue" w:hAnsi="Helvetica Neue" w:cs="Helvetica Neue"/>
          <w:sz w:val="26"/>
          <w:szCs w:val="26"/>
        </w:rPr>
        <w:t xml:space="preserve"> rules should be prepared to cover the delivery of gas oil, explosives and other hazardous materials.</w:t>
      </w:r>
    </w:p>
    <w:p w14:paraId="28D1A462" w14:textId="77777777" w:rsidR="00F863C4" w:rsidRPr="00F863C4" w:rsidRDefault="00F863C4"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After unloading the delivery vehicle should return to the designated control point to sign out.</w:t>
      </w:r>
    </w:p>
    <w:p w14:paraId="0D9C0ADD" w14:textId="77777777" w:rsidR="00F863C4" w:rsidRPr="00F863C4" w:rsidRDefault="00F863C4" w:rsidP="00F863C4">
      <w:pPr>
        <w:pStyle w:val="ListParagraph"/>
        <w:widowControl w:val="0"/>
        <w:numPr>
          <w:ilvl w:val="0"/>
          <w:numId w:val="11"/>
        </w:numPr>
        <w:tabs>
          <w:tab w:val="left" w:pos="720"/>
        </w:tabs>
        <w:autoSpaceDE w:val="0"/>
        <w:autoSpaceDN w:val="0"/>
        <w:adjustRightInd w:val="0"/>
        <w:spacing w:after="240" w:line="240" w:lineRule="auto"/>
        <w:rPr>
          <w:rFonts w:ascii="Times" w:hAnsi="Times" w:cs="Times"/>
          <w:sz w:val="24"/>
          <w:szCs w:val="24"/>
        </w:rPr>
      </w:pPr>
      <w:r w:rsidRPr="00F863C4">
        <w:rPr>
          <w:rFonts w:ascii="Helvetica Neue" w:hAnsi="Helvetica Neue" w:cs="Helvetica Neue"/>
          <w:sz w:val="26"/>
          <w:szCs w:val="26"/>
        </w:rPr>
        <w:t xml:space="preserve">Plant delivered to site should be escorted to the designated </w:t>
      </w:r>
      <w:proofErr w:type="gramStart"/>
      <w:r w:rsidRPr="00F863C4">
        <w:rPr>
          <w:rFonts w:ascii="Helvetica Neue" w:hAnsi="Helvetica Neue" w:cs="Helvetica Neue"/>
          <w:sz w:val="26"/>
          <w:szCs w:val="26"/>
        </w:rPr>
        <w:t>off loading</w:t>
      </w:r>
      <w:proofErr w:type="gramEnd"/>
      <w:r w:rsidRPr="00F863C4">
        <w:rPr>
          <w:rFonts w:ascii="Helvetica Neue" w:hAnsi="Helvetica Neue" w:cs="Helvetica Neue"/>
          <w:sz w:val="26"/>
          <w:szCs w:val="26"/>
        </w:rPr>
        <w:t xml:space="preserve"> or build area away from other plant movements. The areas should be suitable for all relevant works such as cranes etc.</w:t>
      </w:r>
    </w:p>
    <w:p w14:paraId="6D8B9C8C" w14:textId="77777777" w:rsidR="00F863C4" w:rsidRDefault="00F863C4" w:rsidP="00F863C4">
      <w:pPr>
        <w:pStyle w:val="ListParagraph"/>
        <w:rPr>
          <w:sz w:val="24"/>
          <w:szCs w:val="24"/>
        </w:rPr>
      </w:pPr>
    </w:p>
    <w:p w14:paraId="71B3500A" w14:textId="77777777" w:rsidR="003D4977" w:rsidRPr="006F2D3F" w:rsidRDefault="003D4977" w:rsidP="002212B2">
      <w:pPr>
        <w:pStyle w:val="ListParagraph"/>
        <w:numPr>
          <w:ilvl w:val="0"/>
          <w:numId w:val="3"/>
        </w:numPr>
        <w:rPr>
          <w:b/>
          <w:sz w:val="28"/>
          <w:szCs w:val="28"/>
          <w:u w:val="single"/>
        </w:rPr>
      </w:pPr>
      <w:r w:rsidRPr="006F2D3F">
        <w:rPr>
          <w:b/>
          <w:sz w:val="28"/>
          <w:szCs w:val="28"/>
          <w:u w:val="single"/>
        </w:rPr>
        <w:t>Traffic Management Rules</w:t>
      </w:r>
    </w:p>
    <w:p w14:paraId="739B71D8" w14:textId="77777777" w:rsidR="006F2D3F" w:rsidRDefault="006F2D3F" w:rsidP="006F2D3F">
      <w:pPr>
        <w:pStyle w:val="ListParagraph"/>
        <w:ind w:left="1440"/>
        <w:rPr>
          <w:sz w:val="24"/>
          <w:szCs w:val="24"/>
        </w:rPr>
      </w:pPr>
    </w:p>
    <w:p w14:paraId="071293E3" w14:textId="77777777" w:rsidR="003D4977" w:rsidRDefault="003D4977" w:rsidP="002212B2">
      <w:pPr>
        <w:pStyle w:val="ListParagraph"/>
        <w:numPr>
          <w:ilvl w:val="1"/>
          <w:numId w:val="3"/>
        </w:numPr>
        <w:rPr>
          <w:b/>
          <w:sz w:val="26"/>
          <w:szCs w:val="26"/>
        </w:rPr>
      </w:pPr>
      <w:r w:rsidRPr="006F2D3F">
        <w:rPr>
          <w:b/>
          <w:sz w:val="26"/>
          <w:szCs w:val="26"/>
        </w:rPr>
        <w:t>Loading rules</w:t>
      </w:r>
    </w:p>
    <w:p w14:paraId="6F83FFB8" w14:textId="03A544EA" w:rsidR="006F2D3F" w:rsidRPr="006F2D3F" w:rsidRDefault="006F2D3F" w:rsidP="006F2D3F">
      <w:pPr>
        <w:pStyle w:val="ListParagraph"/>
        <w:widowControl w:val="0"/>
        <w:numPr>
          <w:ilvl w:val="0"/>
          <w:numId w:val="13"/>
        </w:numPr>
        <w:tabs>
          <w:tab w:val="left" w:pos="220"/>
          <w:tab w:val="left" w:pos="720"/>
        </w:tabs>
        <w:autoSpaceDE w:val="0"/>
        <w:autoSpaceDN w:val="0"/>
        <w:adjustRightInd w:val="0"/>
        <w:spacing w:after="240" w:line="240" w:lineRule="auto"/>
        <w:rPr>
          <w:rFonts w:cs="Times"/>
          <w:sz w:val="24"/>
          <w:szCs w:val="24"/>
        </w:rPr>
      </w:pPr>
      <w:r w:rsidRPr="006F2D3F">
        <w:rPr>
          <w:rFonts w:cs="Helvetica Neue"/>
          <w:sz w:val="26"/>
          <w:szCs w:val="26"/>
        </w:rPr>
        <w:t>During</w:t>
      </w:r>
      <w:r>
        <w:rPr>
          <w:rFonts w:cs="Helvetica Neue"/>
          <w:sz w:val="26"/>
          <w:szCs w:val="26"/>
        </w:rPr>
        <w:t xml:space="preserve"> </w:t>
      </w:r>
      <w:r w:rsidRPr="006F2D3F">
        <w:rPr>
          <w:rFonts w:cs="Helvetica Neue"/>
          <w:sz w:val="26"/>
          <w:szCs w:val="26"/>
        </w:rPr>
        <w:t>normal</w:t>
      </w:r>
      <w:r>
        <w:rPr>
          <w:rFonts w:cs="Helvetica Neue"/>
          <w:sz w:val="26"/>
          <w:szCs w:val="26"/>
        </w:rPr>
        <w:t xml:space="preserve"> </w:t>
      </w:r>
      <w:r w:rsidRPr="006F2D3F">
        <w:rPr>
          <w:rFonts w:cs="Helvetica Neue"/>
          <w:sz w:val="26"/>
          <w:szCs w:val="26"/>
        </w:rPr>
        <w:t>loading</w:t>
      </w:r>
      <w:r>
        <w:rPr>
          <w:rFonts w:cs="Helvetica Neue"/>
          <w:sz w:val="26"/>
          <w:szCs w:val="26"/>
        </w:rPr>
        <w:t xml:space="preserve"> </w:t>
      </w:r>
      <w:r w:rsidRPr="006F2D3F">
        <w:rPr>
          <w:rFonts w:cs="Helvetica Neue"/>
          <w:sz w:val="26"/>
          <w:szCs w:val="26"/>
        </w:rPr>
        <w:t>operations,</w:t>
      </w:r>
      <w:r>
        <w:rPr>
          <w:rFonts w:cs="Helvetica Neue"/>
          <w:sz w:val="26"/>
          <w:szCs w:val="26"/>
        </w:rPr>
        <w:t xml:space="preserve"> </w:t>
      </w:r>
      <w:r w:rsidRPr="006F2D3F">
        <w:rPr>
          <w:rFonts w:cs="Helvetica Neue"/>
          <w:sz w:val="26"/>
          <w:szCs w:val="26"/>
        </w:rPr>
        <w:t>when</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excavator</w:t>
      </w:r>
      <w:r>
        <w:rPr>
          <w:rFonts w:cs="Helvetica Neue"/>
          <w:sz w:val="26"/>
          <w:szCs w:val="26"/>
        </w:rPr>
        <w:t xml:space="preserve"> </w:t>
      </w:r>
      <w:r w:rsidRPr="006F2D3F">
        <w:rPr>
          <w:rFonts w:cs="Helvetica Neue"/>
          <w:sz w:val="26"/>
          <w:szCs w:val="26"/>
        </w:rPr>
        <w:t>operator</w:t>
      </w:r>
      <w:r>
        <w:rPr>
          <w:rFonts w:cs="Helvetica Neue"/>
          <w:sz w:val="26"/>
          <w:szCs w:val="26"/>
        </w:rPr>
        <w:t xml:space="preserve"> </w:t>
      </w:r>
      <w:r w:rsidRPr="006F2D3F">
        <w:rPr>
          <w:rFonts w:cs="Helvetica Neue"/>
          <w:sz w:val="26"/>
          <w:szCs w:val="26"/>
        </w:rPr>
        <w:t>is</w:t>
      </w:r>
      <w:r>
        <w:rPr>
          <w:rFonts w:cs="Helvetica Neue"/>
          <w:sz w:val="26"/>
          <w:szCs w:val="26"/>
        </w:rPr>
        <w:t xml:space="preserve"> </w:t>
      </w:r>
      <w:r w:rsidRPr="006F2D3F">
        <w:rPr>
          <w:rFonts w:cs="Helvetica Neue"/>
          <w:sz w:val="26"/>
          <w:szCs w:val="26"/>
        </w:rPr>
        <w:t>satisfied</w:t>
      </w:r>
      <w:r>
        <w:rPr>
          <w:rFonts w:cs="Helvetica Neue"/>
          <w:sz w:val="26"/>
          <w:szCs w:val="26"/>
        </w:rPr>
        <w:t xml:space="preserve"> </w:t>
      </w:r>
      <w:r w:rsidRPr="006F2D3F">
        <w:rPr>
          <w:rFonts w:cs="Helvetica Neue"/>
          <w:sz w:val="26"/>
          <w:szCs w:val="26"/>
        </w:rPr>
        <w:t>that</w:t>
      </w:r>
      <w:r>
        <w:rPr>
          <w:rFonts w:cs="Helvetica Neue"/>
          <w:sz w:val="26"/>
          <w:szCs w:val="26"/>
        </w:rPr>
        <w:t xml:space="preserve"> </w:t>
      </w:r>
      <w:r w:rsidRPr="006F2D3F">
        <w:rPr>
          <w:rFonts w:cs="Helvetica Neue"/>
          <w:sz w:val="26"/>
          <w:szCs w:val="26"/>
        </w:rPr>
        <w:t xml:space="preserve">a truck is positioned safely to receive a load he will discharge the load from the bucket. </w:t>
      </w:r>
    </w:p>
    <w:p w14:paraId="3DD84652" w14:textId="7FF1D6BB" w:rsidR="006F2D3F" w:rsidRPr="006F2D3F" w:rsidRDefault="006F2D3F" w:rsidP="006F2D3F">
      <w:pPr>
        <w:pStyle w:val="ListParagraph"/>
        <w:widowControl w:val="0"/>
        <w:numPr>
          <w:ilvl w:val="0"/>
          <w:numId w:val="13"/>
        </w:numPr>
        <w:tabs>
          <w:tab w:val="left" w:pos="220"/>
          <w:tab w:val="left" w:pos="720"/>
        </w:tabs>
        <w:autoSpaceDE w:val="0"/>
        <w:autoSpaceDN w:val="0"/>
        <w:adjustRightInd w:val="0"/>
        <w:spacing w:after="240" w:line="240" w:lineRule="auto"/>
        <w:rPr>
          <w:rFonts w:cs="Times"/>
          <w:sz w:val="24"/>
          <w:szCs w:val="24"/>
        </w:rPr>
      </w:pPr>
      <w:r w:rsidRPr="006F2D3F">
        <w:rPr>
          <w:rFonts w:cs="Helvetica Neue"/>
          <w:sz w:val="26"/>
          <w:szCs w:val="26"/>
        </w:rPr>
        <w:t>On</w:t>
      </w:r>
      <w:r>
        <w:rPr>
          <w:rFonts w:cs="Helvetica Neue"/>
          <w:sz w:val="26"/>
          <w:szCs w:val="26"/>
        </w:rPr>
        <w:t xml:space="preserve"> </w:t>
      </w:r>
      <w:r w:rsidRPr="006F2D3F">
        <w:rPr>
          <w:rFonts w:cs="Helvetica Neue"/>
          <w:sz w:val="26"/>
          <w:szCs w:val="26"/>
        </w:rPr>
        <w:t>completion</w:t>
      </w:r>
      <w:r>
        <w:rPr>
          <w:rFonts w:cs="Helvetica Neue"/>
          <w:sz w:val="26"/>
          <w:szCs w:val="26"/>
        </w:rPr>
        <w:t xml:space="preserve"> </w:t>
      </w:r>
      <w:r w:rsidRPr="006F2D3F">
        <w:rPr>
          <w:rFonts w:cs="Helvetica Neue"/>
          <w:sz w:val="26"/>
          <w:szCs w:val="26"/>
        </w:rPr>
        <w:t>of</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load</w:t>
      </w:r>
      <w:r>
        <w:rPr>
          <w:rFonts w:cs="Helvetica Neue"/>
          <w:sz w:val="26"/>
          <w:szCs w:val="26"/>
        </w:rPr>
        <w:t xml:space="preserve"> </w:t>
      </w:r>
      <w:r w:rsidRPr="006F2D3F">
        <w:rPr>
          <w:rFonts w:cs="Helvetica Neue"/>
          <w:sz w:val="26"/>
          <w:szCs w:val="26"/>
        </w:rPr>
        <w:t>and</w:t>
      </w:r>
      <w:r>
        <w:rPr>
          <w:rFonts w:cs="Helvetica Neue"/>
          <w:sz w:val="26"/>
          <w:szCs w:val="26"/>
        </w:rPr>
        <w:t xml:space="preserve"> </w:t>
      </w:r>
      <w:r w:rsidRPr="006F2D3F">
        <w:rPr>
          <w:rFonts w:cs="Helvetica Neue"/>
          <w:sz w:val="26"/>
          <w:szCs w:val="26"/>
        </w:rPr>
        <w:t>when</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excavator</w:t>
      </w:r>
      <w:r>
        <w:rPr>
          <w:rFonts w:cs="Helvetica Neue"/>
          <w:sz w:val="26"/>
          <w:szCs w:val="26"/>
        </w:rPr>
        <w:t xml:space="preserve"> </w:t>
      </w:r>
      <w:r w:rsidRPr="006F2D3F">
        <w:rPr>
          <w:rFonts w:cs="Helvetica Neue"/>
          <w:sz w:val="26"/>
          <w:szCs w:val="26"/>
        </w:rPr>
        <w:t>operator</w:t>
      </w:r>
      <w:r>
        <w:rPr>
          <w:rFonts w:cs="Helvetica Neue"/>
          <w:sz w:val="26"/>
          <w:szCs w:val="26"/>
        </w:rPr>
        <w:t xml:space="preserve"> </w:t>
      </w:r>
      <w:r w:rsidRPr="006F2D3F">
        <w:rPr>
          <w:rFonts w:cs="Helvetica Neue"/>
          <w:sz w:val="26"/>
          <w:szCs w:val="26"/>
        </w:rPr>
        <w:t>is</w:t>
      </w:r>
      <w:r>
        <w:rPr>
          <w:rFonts w:cs="Helvetica Neue"/>
          <w:sz w:val="26"/>
          <w:szCs w:val="26"/>
        </w:rPr>
        <w:t xml:space="preserve"> </w:t>
      </w:r>
      <w:r w:rsidRPr="006F2D3F">
        <w:rPr>
          <w:rFonts w:cs="Helvetica Neue"/>
          <w:sz w:val="26"/>
          <w:szCs w:val="26"/>
        </w:rPr>
        <w:t>satisfied</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truck</w:t>
      </w:r>
      <w:r>
        <w:rPr>
          <w:rFonts w:cs="Helvetica Neue"/>
          <w:sz w:val="26"/>
          <w:szCs w:val="26"/>
        </w:rPr>
        <w:t xml:space="preserve"> </w:t>
      </w:r>
      <w:r w:rsidRPr="006F2D3F">
        <w:rPr>
          <w:rFonts w:cs="Helvetica Neue"/>
          <w:sz w:val="26"/>
          <w:szCs w:val="26"/>
        </w:rPr>
        <w:t>is safely loaded the excavator horn or other suitable indic</w:t>
      </w:r>
      <w:r>
        <w:rPr>
          <w:rFonts w:cs="Helvetica Neue"/>
          <w:sz w:val="26"/>
          <w:szCs w:val="26"/>
        </w:rPr>
        <w:t xml:space="preserve">ating device will be used to in </w:t>
      </w:r>
      <w:r w:rsidRPr="006F2D3F">
        <w:rPr>
          <w:rFonts w:cs="Helvetica Neue"/>
          <w:sz w:val="26"/>
          <w:szCs w:val="26"/>
        </w:rPr>
        <w:t>form the truck driver to move off.</w:t>
      </w:r>
    </w:p>
    <w:p w14:paraId="2D0E960D" w14:textId="0241CA1E" w:rsidR="006F2D3F" w:rsidRPr="006F2D3F" w:rsidRDefault="006F2D3F" w:rsidP="006F2D3F">
      <w:pPr>
        <w:pStyle w:val="ListParagraph"/>
        <w:widowControl w:val="0"/>
        <w:numPr>
          <w:ilvl w:val="0"/>
          <w:numId w:val="13"/>
        </w:numPr>
        <w:autoSpaceDE w:val="0"/>
        <w:autoSpaceDN w:val="0"/>
        <w:adjustRightInd w:val="0"/>
        <w:spacing w:after="240" w:line="240" w:lineRule="auto"/>
        <w:rPr>
          <w:rFonts w:cs="Times"/>
          <w:sz w:val="24"/>
          <w:szCs w:val="24"/>
        </w:rPr>
      </w:pPr>
      <w:r w:rsidRPr="006F2D3F">
        <w:rPr>
          <w:rFonts w:cs="Helvetica Neue"/>
          <w:sz w:val="26"/>
          <w:szCs w:val="26"/>
        </w:rPr>
        <w:t>On</w:t>
      </w:r>
      <w:r>
        <w:rPr>
          <w:rFonts w:cs="Helvetica Neue"/>
          <w:sz w:val="26"/>
          <w:szCs w:val="26"/>
        </w:rPr>
        <w:t xml:space="preserve"> </w:t>
      </w:r>
      <w:r w:rsidRPr="006F2D3F">
        <w:rPr>
          <w:rFonts w:cs="Helvetica Neue"/>
          <w:sz w:val="26"/>
          <w:szCs w:val="26"/>
        </w:rPr>
        <w:t>sites</w:t>
      </w:r>
      <w:r>
        <w:rPr>
          <w:rFonts w:cs="Helvetica Neue"/>
          <w:sz w:val="26"/>
          <w:szCs w:val="26"/>
        </w:rPr>
        <w:t xml:space="preserve"> </w:t>
      </w:r>
      <w:r w:rsidRPr="006F2D3F">
        <w:rPr>
          <w:rFonts w:cs="Helvetica Neue"/>
          <w:sz w:val="26"/>
          <w:szCs w:val="26"/>
        </w:rPr>
        <w:t>where</w:t>
      </w:r>
      <w:r>
        <w:rPr>
          <w:rFonts w:cs="Helvetica Neue"/>
          <w:sz w:val="26"/>
          <w:szCs w:val="26"/>
        </w:rPr>
        <w:t xml:space="preserve"> </w:t>
      </w:r>
      <w:r w:rsidRPr="006F2D3F">
        <w:rPr>
          <w:rFonts w:cs="Helvetica Neue"/>
          <w:sz w:val="26"/>
          <w:szCs w:val="26"/>
        </w:rPr>
        <w:t>local</w:t>
      </w:r>
      <w:r>
        <w:rPr>
          <w:rFonts w:cs="Helvetica Neue"/>
          <w:sz w:val="26"/>
          <w:szCs w:val="26"/>
        </w:rPr>
        <w:t xml:space="preserve"> </w:t>
      </w:r>
      <w:r w:rsidRPr="006F2D3F">
        <w:rPr>
          <w:rFonts w:cs="Helvetica Neue"/>
          <w:sz w:val="26"/>
          <w:szCs w:val="26"/>
        </w:rPr>
        <w:t>authority</w:t>
      </w:r>
      <w:r>
        <w:rPr>
          <w:rFonts w:cs="Helvetica Neue"/>
          <w:sz w:val="26"/>
          <w:szCs w:val="26"/>
        </w:rPr>
        <w:t xml:space="preserve"> </w:t>
      </w:r>
      <w:r w:rsidRPr="006F2D3F">
        <w:rPr>
          <w:rFonts w:cs="Helvetica Neue"/>
          <w:sz w:val="26"/>
          <w:szCs w:val="26"/>
        </w:rPr>
        <w:t>planning</w:t>
      </w:r>
      <w:r>
        <w:rPr>
          <w:rFonts w:cs="Helvetica Neue"/>
          <w:sz w:val="26"/>
          <w:szCs w:val="26"/>
        </w:rPr>
        <w:t xml:space="preserve"> </w:t>
      </w:r>
      <w:r w:rsidRPr="006F2D3F">
        <w:rPr>
          <w:rFonts w:cs="Helvetica Neue"/>
          <w:sz w:val="26"/>
          <w:szCs w:val="26"/>
        </w:rPr>
        <w:t>permissions</w:t>
      </w:r>
      <w:r>
        <w:rPr>
          <w:rFonts w:cs="Helvetica Neue"/>
          <w:sz w:val="26"/>
          <w:szCs w:val="26"/>
        </w:rPr>
        <w:t xml:space="preserve"> </w:t>
      </w:r>
      <w:r w:rsidRPr="006F2D3F">
        <w:rPr>
          <w:rFonts w:cs="Helvetica Neue"/>
          <w:sz w:val="26"/>
          <w:szCs w:val="26"/>
        </w:rPr>
        <w:t>restrict</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use</w:t>
      </w:r>
      <w:r>
        <w:rPr>
          <w:rFonts w:cs="Helvetica Neue"/>
          <w:sz w:val="26"/>
          <w:szCs w:val="26"/>
        </w:rPr>
        <w:t xml:space="preserve"> </w:t>
      </w:r>
      <w:r w:rsidRPr="006F2D3F">
        <w:rPr>
          <w:rFonts w:cs="Helvetica Neue"/>
          <w:sz w:val="26"/>
          <w:szCs w:val="26"/>
        </w:rPr>
        <w:t>of</w:t>
      </w:r>
      <w:r>
        <w:rPr>
          <w:rFonts w:cs="Helvetica Neue"/>
          <w:sz w:val="26"/>
          <w:szCs w:val="26"/>
        </w:rPr>
        <w:t xml:space="preserve"> </w:t>
      </w:r>
      <w:r w:rsidRPr="006F2D3F">
        <w:rPr>
          <w:rFonts w:cs="Helvetica Neue"/>
          <w:sz w:val="26"/>
          <w:szCs w:val="26"/>
        </w:rPr>
        <w:t>horns</w:t>
      </w:r>
      <w:r>
        <w:rPr>
          <w:rFonts w:cs="Helvetica Neue"/>
          <w:sz w:val="26"/>
          <w:szCs w:val="26"/>
        </w:rPr>
        <w:t xml:space="preserve"> </w:t>
      </w:r>
      <w:r w:rsidRPr="006F2D3F">
        <w:rPr>
          <w:rFonts w:cs="Helvetica Neue"/>
          <w:sz w:val="26"/>
          <w:szCs w:val="26"/>
        </w:rPr>
        <w:t xml:space="preserve">on nightshift the Site Manager must </w:t>
      </w:r>
      <w:proofErr w:type="spellStart"/>
      <w:r w:rsidRPr="006F2D3F">
        <w:rPr>
          <w:rFonts w:cs="Helvetica Neue"/>
          <w:sz w:val="26"/>
          <w:szCs w:val="26"/>
        </w:rPr>
        <w:t>authorise</w:t>
      </w:r>
      <w:proofErr w:type="spellEnd"/>
      <w:r w:rsidRPr="006F2D3F">
        <w:rPr>
          <w:rFonts w:cs="Helvetica Neue"/>
          <w:sz w:val="26"/>
          <w:szCs w:val="26"/>
        </w:rPr>
        <w:t xml:space="preserve"> a safe system of work for communication between excavators and dump trucks, for example signaling using lights to indicate that the truck is safely loaded.</w:t>
      </w:r>
    </w:p>
    <w:p w14:paraId="239F3788" w14:textId="74FDC8FB" w:rsidR="006F2D3F" w:rsidRPr="006F2D3F" w:rsidRDefault="006F2D3F" w:rsidP="006F2D3F">
      <w:pPr>
        <w:pStyle w:val="ListParagraph"/>
        <w:widowControl w:val="0"/>
        <w:numPr>
          <w:ilvl w:val="0"/>
          <w:numId w:val="13"/>
        </w:numPr>
        <w:tabs>
          <w:tab w:val="left" w:pos="220"/>
          <w:tab w:val="left" w:pos="720"/>
        </w:tabs>
        <w:autoSpaceDE w:val="0"/>
        <w:autoSpaceDN w:val="0"/>
        <w:adjustRightInd w:val="0"/>
        <w:spacing w:after="240" w:line="240" w:lineRule="auto"/>
        <w:rPr>
          <w:rFonts w:cs="Times"/>
          <w:sz w:val="24"/>
          <w:szCs w:val="24"/>
        </w:rPr>
      </w:pPr>
      <w:r w:rsidRPr="006F2D3F">
        <w:rPr>
          <w:rFonts w:cs="Helvetica Neue"/>
          <w:sz w:val="26"/>
          <w:szCs w:val="26"/>
        </w:rPr>
        <w:t>Dump</w:t>
      </w:r>
      <w:r>
        <w:rPr>
          <w:rFonts w:cs="Helvetica Neue"/>
          <w:sz w:val="26"/>
          <w:szCs w:val="26"/>
        </w:rPr>
        <w:t xml:space="preserve"> </w:t>
      </w:r>
      <w:r w:rsidRPr="006F2D3F">
        <w:rPr>
          <w:rFonts w:cs="Helvetica Neue"/>
          <w:sz w:val="26"/>
          <w:szCs w:val="26"/>
        </w:rPr>
        <w:t>trucks</w:t>
      </w:r>
      <w:r>
        <w:rPr>
          <w:rFonts w:cs="Helvetica Neue"/>
          <w:sz w:val="26"/>
          <w:szCs w:val="26"/>
        </w:rPr>
        <w:t xml:space="preserve"> </w:t>
      </w:r>
      <w:r w:rsidRPr="006F2D3F">
        <w:rPr>
          <w:rFonts w:cs="Helvetica Neue"/>
          <w:sz w:val="26"/>
          <w:szCs w:val="26"/>
        </w:rPr>
        <w:t>should</w:t>
      </w:r>
      <w:r>
        <w:rPr>
          <w:rFonts w:cs="Helvetica Neue"/>
          <w:sz w:val="26"/>
          <w:szCs w:val="26"/>
        </w:rPr>
        <w:t xml:space="preserve"> </w:t>
      </w:r>
      <w:r w:rsidRPr="006F2D3F">
        <w:rPr>
          <w:rFonts w:cs="Helvetica Neue"/>
          <w:sz w:val="26"/>
          <w:szCs w:val="26"/>
        </w:rPr>
        <w:t>approach</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loading</w:t>
      </w:r>
      <w:r>
        <w:rPr>
          <w:rFonts w:cs="Helvetica Neue"/>
          <w:sz w:val="26"/>
          <w:szCs w:val="26"/>
        </w:rPr>
        <w:t xml:space="preserve"> </w:t>
      </w:r>
      <w:r w:rsidRPr="006F2D3F">
        <w:rPr>
          <w:rFonts w:cs="Helvetica Neue"/>
          <w:sz w:val="26"/>
          <w:szCs w:val="26"/>
        </w:rPr>
        <w:t>zone</w:t>
      </w:r>
      <w:r>
        <w:rPr>
          <w:rFonts w:cs="Helvetica Neue"/>
          <w:sz w:val="26"/>
          <w:szCs w:val="26"/>
        </w:rPr>
        <w:t xml:space="preserve"> </w:t>
      </w:r>
      <w:r w:rsidRPr="006F2D3F">
        <w:rPr>
          <w:rFonts w:cs="Helvetica Neue"/>
          <w:sz w:val="26"/>
          <w:szCs w:val="26"/>
        </w:rPr>
        <w:t>in</w:t>
      </w:r>
      <w:r>
        <w:rPr>
          <w:rFonts w:cs="Helvetica Neue"/>
          <w:sz w:val="26"/>
          <w:szCs w:val="26"/>
        </w:rPr>
        <w:t xml:space="preserve"> </w:t>
      </w:r>
      <w:r w:rsidRPr="006F2D3F">
        <w:rPr>
          <w:rFonts w:cs="Helvetica Neue"/>
          <w:sz w:val="26"/>
          <w:szCs w:val="26"/>
        </w:rPr>
        <w:t>an</w:t>
      </w:r>
      <w:r>
        <w:rPr>
          <w:rFonts w:cs="Helvetica Neue"/>
          <w:sz w:val="26"/>
          <w:szCs w:val="26"/>
        </w:rPr>
        <w:t xml:space="preserve"> </w:t>
      </w:r>
      <w:r w:rsidRPr="006F2D3F">
        <w:rPr>
          <w:rFonts w:cs="Helvetica Neue"/>
          <w:sz w:val="26"/>
          <w:szCs w:val="26"/>
        </w:rPr>
        <w:t>orderly</w:t>
      </w:r>
      <w:r>
        <w:rPr>
          <w:rFonts w:cs="Helvetica Neue"/>
          <w:sz w:val="26"/>
          <w:szCs w:val="26"/>
        </w:rPr>
        <w:t xml:space="preserve"> </w:t>
      </w:r>
      <w:r w:rsidRPr="006F2D3F">
        <w:rPr>
          <w:rFonts w:cs="Helvetica Neue"/>
          <w:sz w:val="26"/>
          <w:szCs w:val="26"/>
        </w:rPr>
        <w:t>fashion</w:t>
      </w:r>
      <w:r>
        <w:rPr>
          <w:rFonts w:cs="Helvetica Neue"/>
          <w:sz w:val="26"/>
          <w:szCs w:val="26"/>
        </w:rPr>
        <w:t xml:space="preserve"> </w:t>
      </w:r>
      <w:r w:rsidRPr="006F2D3F">
        <w:rPr>
          <w:rFonts w:cs="Helvetica Neue"/>
          <w:sz w:val="26"/>
          <w:szCs w:val="26"/>
        </w:rPr>
        <w:t>and</w:t>
      </w:r>
      <w:r>
        <w:rPr>
          <w:rFonts w:cs="Helvetica Neue"/>
          <w:sz w:val="26"/>
          <w:szCs w:val="26"/>
        </w:rPr>
        <w:t xml:space="preserve"> </w:t>
      </w:r>
      <w:r w:rsidRPr="006F2D3F">
        <w:rPr>
          <w:rFonts w:cs="Helvetica Neue"/>
          <w:sz w:val="26"/>
          <w:szCs w:val="26"/>
        </w:rPr>
        <w:t>should</w:t>
      </w:r>
      <w:r>
        <w:rPr>
          <w:rFonts w:cs="Helvetica Neue"/>
          <w:sz w:val="26"/>
          <w:szCs w:val="26"/>
        </w:rPr>
        <w:t xml:space="preserve"> </w:t>
      </w:r>
      <w:r w:rsidRPr="006F2D3F">
        <w:rPr>
          <w:rFonts w:cs="Helvetica Neue"/>
          <w:sz w:val="26"/>
          <w:szCs w:val="26"/>
        </w:rPr>
        <w:t xml:space="preserve">only </w:t>
      </w:r>
      <w:proofErr w:type="spellStart"/>
      <w:r w:rsidRPr="006F2D3F">
        <w:rPr>
          <w:rFonts w:cs="Helvetica Neue"/>
          <w:sz w:val="26"/>
          <w:szCs w:val="26"/>
        </w:rPr>
        <w:t>manoeuvre</w:t>
      </w:r>
      <w:proofErr w:type="spellEnd"/>
      <w:r w:rsidRPr="006F2D3F">
        <w:rPr>
          <w:rFonts w:cs="Helvetica Neue"/>
          <w:sz w:val="26"/>
          <w:szCs w:val="26"/>
        </w:rPr>
        <w:t xml:space="preserve"> into position when it is safe to do so. </w:t>
      </w:r>
    </w:p>
    <w:p w14:paraId="2E2228D6" w14:textId="7EC8849B" w:rsidR="006F2D3F" w:rsidRPr="006F2D3F" w:rsidRDefault="006F2D3F" w:rsidP="006F2D3F">
      <w:pPr>
        <w:pStyle w:val="ListParagraph"/>
        <w:widowControl w:val="0"/>
        <w:numPr>
          <w:ilvl w:val="0"/>
          <w:numId w:val="13"/>
        </w:numPr>
        <w:tabs>
          <w:tab w:val="left" w:pos="220"/>
          <w:tab w:val="left" w:pos="720"/>
        </w:tabs>
        <w:autoSpaceDE w:val="0"/>
        <w:autoSpaceDN w:val="0"/>
        <w:adjustRightInd w:val="0"/>
        <w:spacing w:after="240" w:line="240" w:lineRule="auto"/>
        <w:rPr>
          <w:rFonts w:cs="Times"/>
          <w:sz w:val="24"/>
          <w:szCs w:val="24"/>
        </w:rPr>
      </w:pPr>
      <w:r w:rsidRPr="006F2D3F">
        <w:rPr>
          <w:rFonts w:cs="Helvetica Neue"/>
          <w:sz w:val="26"/>
          <w:szCs w:val="26"/>
        </w:rPr>
        <w:lastRenderedPageBreak/>
        <w:t>Whilst</w:t>
      </w:r>
      <w:r>
        <w:rPr>
          <w:rFonts w:cs="Helvetica Neue"/>
          <w:sz w:val="26"/>
          <w:szCs w:val="26"/>
        </w:rPr>
        <w:t xml:space="preserve"> </w:t>
      </w:r>
      <w:r w:rsidRPr="006F2D3F">
        <w:rPr>
          <w:rFonts w:cs="Helvetica Neue"/>
          <w:sz w:val="26"/>
          <w:szCs w:val="26"/>
        </w:rPr>
        <w:t>loading</w:t>
      </w:r>
      <w:r>
        <w:rPr>
          <w:rFonts w:cs="Helvetica Neue"/>
          <w:sz w:val="26"/>
          <w:szCs w:val="26"/>
        </w:rPr>
        <w:t xml:space="preserve"> </w:t>
      </w:r>
      <w:r w:rsidRPr="006F2D3F">
        <w:rPr>
          <w:rFonts w:cs="Helvetica Neue"/>
          <w:sz w:val="26"/>
          <w:szCs w:val="26"/>
        </w:rPr>
        <w:t>is</w:t>
      </w:r>
      <w:r>
        <w:rPr>
          <w:rFonts w:cs="Helvetica Neue"/>
          <w:sz w:val="26"/>
          <w:szCs w:val="26"/>
        </w:rPr>
        <w:t xml:space="preserve"> </w:t>
      </w:r>
      <w:r w:rsidRPr="006F2D3F">
        <w:rPr>
          <w:rFonts w:cs="Helvetica Neue"/>
          <w:sz w:val="26"/>
          <w:szCs w:val="26"/>
        </w:rPr>
        <w:t>underway</w:t>
      </w:r>
      <w:r>
        <w:rPr>
          <w:rFonts w:cs="Helvetica Neue"/>
          <w:sz w:val="26"/>
          <w:szCs w:val="26"/>
        </w:rPr>
        <w:t xml:space="preserve"> </w:t>
      </w:r>
      <w:r w:rsidRPr="006F2D3F">
        <w:rPr>
          <w:rFonts w:cs="Helvetica Neue"/>
          <w:sz w:val="26"/>
          <w:szCs w:val="26"/>
        </w:rPr>
        <w:t>no</w:t>
      </w:r>
      <w:r>
        <w:rPr>
          <w:rFonts w:cs="Helvetica Neue"/>
          <w:sz w:val="26"/>
          <w:szCs w:val="26"/>
        </w:rPr>
        <w:t xml:space="preserve"> </w:t>
      </w:r>
      <w:r w:rsidRPr="006F2D3F">
        <w:rPr>
          <w:rFonts w:cs="Helvetica Neue"/>
          <w:sz w:val="26"/>
          <w:szCs w:val="26"/>
        </w:rPr>
        <w:t>vehicles</w:t>
      </w:r>
      <w:r>
        <w:rPr>
          <w:rFonts w:cs="Helvetica Neue"/>
          <w:sz w:val="26"/>
          <w:szCs w:val="26"/>
        </w:rPr>
        <w:t xml:space="preserve"> </w:t>
      </w:r>
      <w:r w:rsidRPr="006F2D3F">
        <w:rPr>
          <w:rFonts w:cs="Helvetica Neue"/>
          <w:sz w:val="26"/>
          <w:szCs w:val="26"/>
        </w:rPr>
        <w:t>should</w:t>
      </w:r>
      <w:r>
        <w:rPr>
          <w:rFonts w:cs="Helvetica Neue"/>
          <w:sz w:val="26"/>
          <w:szCs w:val="26"/>
        </w:rPr>
        <w:t xml:space="preserve"> </w:t>
      </w:r>
      <w:r w:rsidRPr="006F2D3F">
        <w:rPr>
          <w:rFonts w:cs="Helvetica Neue"/>
          <w:sz w:val="26"/>
          <w:szCs w:val="26"/>
        </w:rPr>
        <w:t>be</w:t>
      </w:r>
      <w:r>
        <w:rPr>
          <w:rFonts w:cs="Helvetica Neue"/>
          <w:sz w:val="26"/>
          <w:szCs w:val="26"/>
        </w:rPr>
        <w:t xml:space="preserve"> </w:t>
      </w:r>
      <w:r w:rsidRPr="006F2D3F">
        <w:rPr>
          <w:rFonts w:cs="Helvetica Neue"/>
          <w:sz w:val="26"/>
          <w:szCs w:val="26"/>
        </w:rPr>
        <w:t>parked</w:t>
      </w:r>
      <w:r>
        <w:rPr>
          <w:rFonts w:cs="Helvetica Neue"/>
          <w:sz w:val="26"/>
          <w:szCs w:val="26"/>
        </w:rPr>
        <w:t xml:space="preserve"> </w:t>
      </w:r>
      <w:r w:rsidRPr="006F2D3F">
        <w:rPr>
          <w:rFonts w:cs="Helvetica Neue"/>
          <w:sz w:val="26"/>
          <w:szCs w:val="26"/>
        </w:rPr>
        <w:t>with</w:t>
      </w:r>
      <w:r>
        <w:rPr>
          <w:rFonts w:cs="Helvetica Neue"/>
          <w:sz w:val="26"/>
          <w:szCs w:val="26"/>
        </w:rPr>
        <w:t>i</w:t>
      </w:r>
      <w:r w:rsidRPr="006F2D3F">
        <w:rPr>
          <w:rFonts w:cs="Helvetica Neue"/>
          <w:sz w:val="26"/>
          <w:szCs w:val="26"/>
        </w:rPr>
        <w:t>n</w:t>
      </w:r>
      <w:r>
        <w:rPr>
          <w:rFonts w:cs="Helvetica Neue"/>
          <w:sz w:val="26"/>
          <w:szCs w:val="26"/>
        </w:rPr>
        <w:t xml:space="preserve"> </w:t>
      </w:r>
      <w:r w:rsidRPr="006F2D3F">
        <w:rPr>
          <w:rFonts w:cs="Helvetica Neue"/>
          <w:sz w:val="26"/>
          <w:szCs w:val="26"/>
        </w:rPr>
        <w:t>the</w:t>
      </w:r>
      <w:r>
        <w:rPr>
          <w:rFonts w:cs="Helvetica Neue"/>
          <w:sz w:val="26"/>
          <w:szCs w:val="26"/>
        </w:rPr>
        <w:t xml:space="preserve"> </w:t>
      </w:r>
      <w:r w:rsidRPr="006F2D3F">
        <w:rPr>
          <w:rFonts w:cs="Helvetica Neue"/>
          <w:sz w:val="26"/>
          <w:szCs w:val="26"/>
        </w:rPr>
        <w:t>loading</w:t>
      </w:r>
      <w:r>
        <w:rPr>
          <w:rFonts w:cs="Helvetica Neue"/>
          <w:sz w:val="26"/>
          <w:szCs w:val="26"/>
        </w:rPr>
        <w:t xml:space="preserve"> </w:t>
      </w:r>
      <w:r w:rsidRPr="006F2D3F">
        <w:rPr>
          <w:rFonts w:cs="Helvetica Neue"/>
          <w:sz w:val="26"/>
          <w:szCs w:val="26"/>
        </w:rPr>
        <w:t xml:space="preserve">zone other than for the purpose of being loaded. </w:t>
      </w:r>
    </w:p>
    <w:p w14:paraId="6F8557B5" w14:textId="6D94369A" w:rsidR="006F2D3F" w:rsidRPr="006F2D3F" w:rsidRDefault="006F2D3F" w:rsidP="006F2D3F">
      <w:pPr>
        <w:pStyle w:val="ListParagraph"/>
        <w:widowControl w:val="0"/>
        <w:numPr>
          <w:ilvl w:val="0"/>
          <w:numId w:val="13"/>
        </w:numPr>
        <w:tabs>
          <w:tab w:val="left" w:pos="220"/>
          <w:tab w:val="left" w:pos="720"/>
        </w:tabs>
        <w:autoSpaceDE w:val="0"/>
        <w:autoSpaceDN w:val="0"/>
        <w:adjustRightInd w:val="0"/>
        <w:spacing w:after="240" w:line="240" w:lineRule="auto"/>
        <w:rPr>
          <w:rFonts w:cs="Times"/>
          <w:sz w:val="24"/>
          <w:szCs w:val="24"/>
        </w:rPr>
      </w:pPr>
      <w:r w:rsidRPr="006F2D3F">
        <w:rPr>
          <w:rFonts w:cs="Helvetica Neue"/>
          <w:sz w:val="26"/>
          <w:szCs w:val="26"/>
        </w:rPr>
        <w:t xml:space="preserve">When a dump truck has been loaded it must leave the loading zone and proceed to the tipping area without delay. Excavator operators must check the truck has left the loading zone before making any </w:t>
      </w:r>
      <w:proofErr w:type="spellStart"/>
      <w:r w:rsidRPr="006F2D3F">
        <w:rPr>
          <w:rFonts w:cs="Helvetica Neue"/>
          <w:sz w:val="26"/>
          <w:szCs w:val="26"/>
        </w:rPr>
        <w:t>manoeuvre</w:t>
      </w:r>
      <w:proofErr w:type="spellEnd"/>
      <w:r w:rsidRPr="006F2D3F">
        <w:rPr>
          <w:rFonts w:cs="Helvetica Neue"/>
          <w:sz w:val="26"/>
          <w:szCs w:val="26"/>
        </w:rPr>
        <w:t xml:space="preserve"> that would cause collision with the loaded truck should it not move off for any reason. If the truck cannot move off immediately the truck driver must communicate with the excavator operator. </w:t>
      </w:r>
    </w:p>
    <w:p w14:paraId="2D6B5BA3" w14:textId="77777777" w:rsidR="006F2D3F" w:rsidRPr="006F2D3F" w:rsidRDefault="006F2D3F" w:rsidP="006F2D3F">
      <w:pPr>
        <w:pStyle w:val="ListParagraph"/>
        <w:ind w:left="1440"/>
        <w:rPr>
          <w:sz w:val="26"/>
          <w:szCs w:val="26"/>
        </w:rPr>
      </w:pPr>
    </w:p>
    <w:p w14:paraId="6EC00F81" w14:textId="77777777" w:rsidR="003D4977" w:rsidRDefault="003D4977" w:rsidP="002212B2">
      <w:pPr>
        <w:pStyle w:val="ListParagraph"/>
        <w:numPr>
          <w:ilvl w:val="1"/>
          <w:numId w:val="3"/>
        </w:numPr>
        <w:rPr>
          <w:b/>
          <w:sz w:val="26"/>
          <w:szCs w:val="26"/>
        </w:rPr>
      </w:pPr>
      <w:r w:rsidRPr="006F2D3F">
        <w:rPr>
          <w:b/>
          <w:sz w:val="26"/>
          <w:szCs w:val="26"/>
        </w:rPr>
        <w:t>Dumping rules</w:t>
      </w:r>
    </w:p>
    <w:p w14:paraId="35A5FA4E" w14:textId="77777777" w:rsidR="006F2D3F" w:rsidRPr="00513A8D" w:rsidRDefault="006F2D3F" w:rsidP="006F2D3F">
      <w:pPr>
        <w:pStyle w:val="ListParagraph"/>
        <w:widowControl w:val="0"/>
        <w:numPr>
          <w:ilvl w:val="0"/>
          <w:numId w:val="15"/>
        </w:numPr>
        <w:autoSpaceDE w:val="0"/>
        <w:autoSpaceDN w:val="0"/>
        <w:adjustRightInd w:val="0"/>
        <w:spacing w:after="240" w:line="240" w:lineRule="auto"/>
        <w:rPr>
          <w:rFonts w:cs="Helvetica Neue"/>
          <w:sz w:val="26"/>
          <w:szCs w:val="26"/>
        </w:rPr>
      </w:pPr>
      <w:r w:rsidRPr="00513A8D">
        <w:rPr>
          <w:rFonts w:cs="Helvetica Neue"/>
          <w:sz w:val="26"/>
          <w:szCs w:val="26"/>
        </w:rPr>
        <w:t xml:space="preserve">Suitable edge protection berms with a minimum height equal to1.5 m of the radius of the largest vehicle wheel, whichever is greater, must be maintained at drop edges. </w:t>
      </w:r>
    </w:p>
    <w:p w14:paraId="39EF82E4" w14:textId="3B805582" w:rsidR="006F2D3F" w:rsidRPr="00513A8D" w:rsidRDefault="006F2D3F" w:rsidP="006F2D3F">
      <w:pPr>
        <w:pStyle w:val="ListParagraph"/>
        <w:widowControl w:val="0"/>
        <w:numPr>
          <w:ilvl w:val="0"/>
          <w:numId w:val="15"/>
        </w:numPr>
        <w:autoSpaceDE w:val="0"/>
        <w:autoSpaceDN w:val="0"/>
        <w:adjustRightInd w:val="0"/>
        <w:spacing w:after="240" w:line="240" w:lineRule="auto"/>
        <w:rPr>
          <w:rFonts w:cs="Helvetica Neue"/>
          <w:sz w:val="26"/>
          <w:szCs w:val="26"/>
        </w:rPr>
      </w:pPr>
      <w:r w:rsidRPr="00513A8D">
        <w:rPr>
          <w:rFonts w:cs="Helvetica Neue"/>
          <w:sz w:val="26"/>
          <w:szCs w:val="26"/>
        </w:rPr>
        <w:t xml:space="preserve">Berms and stand-offs should be designed or considered by the Geotechnical Specialist to ensure stability and allow for the maximum rear axle weights and dynamic loading. </w:t>
      </w:r>
    </w:p>
    <w:p w14:paraId="3F62B8AE" w14:textId="347D3DB2" w:rsidR="006F2D3F" w:rsidRPr="00513A8D" w:rsidRDefault="006F2D3F" w:rsidP="006F2D3F">
      <w:pPr>
        <w:pStyle w:val="ListParagraph"/>
        <w:widowControl w:val="0"/>
        <w:numPr>
          <w:ilvl w:val="0"/>
          <w:numId w:val="15"/>
        </w:numPr>
        <w:autoSpaceDE w:val="0"/>
        <w:autoSpaceDN w:val="0"/>
        <w:adjustRightInd w:val="0"/>
        <w:spacing w:after="240" w:line="240" w:lineRule="auto"/>
        <w:rPr>
          <w:rFonts w:cs="Times"/>
          <w:sz w:val="24"/>
          <w:szCs w:val="24"/>
        </w:rPr>
      </w:pPr>
      <w:r w:rsidRPr="00513A8D">
        <w:rPr>
          <w:rFonts w:cs="Helvetica Neue"/>
          <w:sz w:val="26"/>
          <w:szCs w:val="26"/>
        </w:rPr>
        <w:t>Tip edge berms must be maintained at all times to a suitable profile as illustrated below.</w:t>
      </w:r>
    </w:p>
    <w:p w14:paraId="4953B2C4" w14:textId="40646A5F" w:rsidR="006F2D3F" w:rsidRDefault="006F2D3F" w:rsidP="006F2D3F">
      <w:pPr>
        <w:widowControl w:val="0"/>
        <w:autoSpaceDE w:val="0"/>
        <w:autoSpaceDN w:val="0"/>
        <w:adjustRightInd w:val="0"/>
        <w:spacing w:after="0" w:line="240" w:lineRule="auto"/>
        <w:rPr>
          <w:rFonts w:ascii="Times" w:hAnsi="Times" w:cs="Times"/>
          <w:sz w:val="24"/>
          <w:szCs w:val="24"/>
        </w:rPr>
      </w:pPr>
      <w:r>
        <w:rPr>
          <w:rFonts w:ascii="Times" w:hAnsi="Times" w:cs="Times"/>
          <w:noProof/>
          <w:sz w:val="24"/>
          <w:szCs w:val="24"/>
        </w:rPr>
        <w:drawing>
          <wp:inline distT="0" distB="0" distL="0" distR="0" wp14:anchorId="3B4F315C" wp14:editId="3DF8B21E">
            <wp:extent cx="3657600" cy="3009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009900"/>
                    </a:xfrm>
                    <a:prstGeom prst="rect">
                      <a:avLst/>
                    </a:prstGeom>
                    <a:noFill/>
                    <a:ln>
                      <a:noFill/>
                    </a:ln>
                  </pic:spPr>
                </pic:pic>
              </a:graphicData>
            </a:graphic>
          </wp:inline>
        </w:drawing>
      </w:r>
    </w:p>
    <w:p w14:paraId="2AFDF4F4" w14:textId="2C409FEC" w:rsidR="006F2D3F" w:rsidRPr="000F10A8" w:rsidRDefault="006F2D3F" w:rsidP="00513A8D">
      <w:pPr>
        <w:pStyle w:val="ListParagraph"/>
        <w:widowControl w:val="0"/>
        <w:numPr>
          <w:ilvl w:val="0"/>
          <w:numId w:val="16"/>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Dozers</w:t>
      </w:r>
      <w:r w:rsidR="00513A8D" w:rsidRPr="000F10A8">
        <w:rPr>
          <w:rFonts w:cs="Helvetica Neue"/>
          <w:sz w:val="26"/>
          <w:szCs w:val="26"/>
        </w:rPr>
        <w:t xml:space="preserve"> </w:t>
      </w:r>
      <w:r w:rsidRPr="000F10A8">
        <w:rPr>
          <w:rFonts w:cs="Helvetica Neue"/>
          <w:sz w:val="26"/>
          <w:szCs w:val="26"/>
        </w:rPr>
        <w:t>and</w:t>
      </w:r>
      <w:r w:rsidR="00513A8D" w:rsidRPr="000F10A8">
        <w:rPr>
          <w:rFonts w:cs="Helvetica Neue"/>
          <w:sz w:val="26"/>
          <w:szCs w:val="26"/>
        </w:rPr>
        <w:t xml:space="preserve"> </w:t>
      </w:r>
      <w:r w:rsidRPr="000F10A8">
        <w:rPr>
          <w:rFonts w:cs="Helvetica Neue"/>
          <w:sz w:val="26"/>
          <w:szCs w:val="26"/>
        </w:rPr>
        <w:t>other</w:t>
      </w:r>
      <w:r w:rsidR="00513A8D" w:rsidRPr="000F10A8">
        <w:rPr>
          <w:rFonts w:cs="Helvetica Neue"/>
          <w:sz w:val="26"/>
          <w:szCs w:val="26"/>
        </w:rPr>
        <w:t xml:space="preserve"> </w:t>
      </w:r>
      <w:r w:rsidRPr="000F10A8">
        <w:rPr>
          <w:rFonts w:cs="Helvetica Neue"/>
          <w:sz w:val="26"/>
          <w:szCs w:val="26"/>
        </w:rPr>
        <w:t>vehicles</w:t>
      </w:r>
      <w:r w:rsidR="00513A8D" w:rsidRPr="000F10A8">
        <w:rPr>
          <w:rFonts w:cs="Helvetica Neue"/>
          <w:sz w:val="26"/>
          <w:szCs w:val="26"/>
        </w:rPr>
        <w:t xml:space="preserve"> </w:t>
      </w:r>
      <w:r w:rsidRPr="000F10A8">
        <w:rPr>
          <w:rFonts w:cs="Helvetica Neue"/>
          <w:sz w:val="26"/>
          <w:szCs w:val="26"/>
        </w:rPr>
        <w:t>in</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tipping</w:t>
      </w:r>
      <w:r w:rsidR="00513A8D" w:rsidRPr="000F10A8">
        <w:rPr>
          <w:rFonts w:cs="Helvetica Neue"/>
          <w:sz w:val="26"/>
          <w:szCs w:val="26"/>
        </w:rPr>
        <w:t xml:space="preserve"> </w:t>
      </w:r>
      <w:r w:rsidRPr="000F10A8">
        <w:rPr>
          <w:rFonts w:cs="Helvetica Neue"/>
          <w:sz w:val="26"/>
          <w:szCs w:val="26"/>
        </w:rPr>
        <w:t>area</w:t>
      </w:r>
      <w:r w:rsidR="00513A8D" w:rsidRPr="000F10A8">
        <w:rPr>
          <w:rFonts w:cs="Helvetica Neue"/>
          <w:sz w:val="26"/>
          <w:szCs w:val="26"/>
        </w:rPr>
        <w:t xml:space="preserve"> </w:t>
      </w:r>
      <w:r w:rsidRPr="000F10A8">
        <w:rPr>
          <w:rFonts w:cs="Helvetica Neue"/>
          <w:sz w:val="26"/>
          <w:szCs w:val="26"/>
        </w:rPr>
        <w:t>must</w:t>
      </w:r>
      <w:r w:rsidR="00513A8D" w:rsidRPr="000F10A8">
        <w:rPr>
          <w:rFonts w:cs="Helvetica Neue"/>
          <w:sz w:val="26"/>
          <w:szCs w:val="26"/>
        </w:rPr>
        <w:t xml:space="preserve"> </w:t>
      </w:r>
      <w:r w:rsidRPr="000F10A8">
        <w:rPr>
          <w:rFonts w:cs="Helvetica Neue"/>
          <w:sz w:val="26"/>
          <w:szCs w:val="26"/>
        </w:rPr>
        <w:t>remain</w:t>
      </w:r>
      <w:r w:rsidR="00513A8D" w:rsidRPr="000F10A8">
        <w:rPr>
          <w:rFonts w:cs="Helvetica Neue"/>
          <w:sz w:val="26"/>
          <w:szCs w:val="26"/>
        </w:rPr>
        <w:t xml:space="preserve"> </w:t>
      </w:r>
      <w:r w:rsidRPr="000F10A8">
        <w:rPr>
          <w:rFonts w:cs="Helvetica Neue"/>
          <w:sz w:val="26"/>
          <w:szCs w:val="26"/>
        </w:rPr>
        <w:t>in</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view</w:t>
      </w:r>
      <w:r w:rsidR="00513A8D" w:rsidRPr="000F10A8">
        <w:rPr>
          <w:rFonts w:cs="Helvetica Neue"/>
          <w:sz w:val="26"/>
          <w:szCs w:val="26"/>
        </w:rPr>
        <w:t xml:space="preserve"> </w:t>
      </w:r>
      <w:r w:rsidRPr="000F10A8">
        <w:rPr>
          <w:rFonts w:cs="Helvetica Neue"/>
          <w:sz w:val="26"/>
          <w:szCs w:val="26"/>
        </w:rPr>
        <w:t>of</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 xml:space="preserve">operator of a reversing vehicle at all times i.e. on the cab side. Dozers and dump trucks must remain at least one truck width apart from other vehicles while on tip edges. Dump truck operators must never drive within the reversing path of a dozer. </w:t>
      </w:r>
    </w:p>
    <w:p w14:paraId="6BAAEFC2" w14:textId="0F18E1F0" w:rsidR="006F2D3F" w:rsidRPr="00513A8D" w:rsidRDefault="006F2D3F" w:rsidP="00513A8D">
      <w:pPr>
        <w:pStyle w:val="ListParagraph"/>
        <w:widowControl w:val="0"/>
        <w:numPr>
          <w:ilvl w:val="0"/>
          <w:numId w:val="16"/>
        </w:numPr>
        <w:tabs>
          <w:tab w:val="left" w:pos="220"/>
          <w:tab w:val="left" w:pos="720"/>
        </w:tabs>
        <w:autoSpaceDE w:val="0"/>
        <w:autoSpaceDN w:val="0"/>
        <w:adjustRightInd w:val="0"/>
        <w:spacing w:after="240" w:line="240" w:lineRule="auto"/>
        <w:rPr>
          <w:rFonts w:ascii="Times" w:hAnsi="Times" w:cs="Times"/>
          <w:sz w:val="24"/>
          <w:szCs w:val="24"/>
        </w:rPr>
      </w:pPr>
      <w:r w:rsidRPr="000F10A8">
        <w:rPr>
          <w:rFonts w:cs="Helvetica Neue"/>
          <w:sz w:val="26"/>
          <w:szCs w:val="26"/>
        </w:rPr>
        <w:t>On</w:t>
      </w:r>
      <w:r w:rsidR="00513A8D" w:rsidRPr="000F10A8">
        <w:rPr>
          <w:rFonts w:cs="Helvetica Neue"/>
          <w:sz w:val="26"/>
          <w:szCs w:val="26"/>
        </w:rPr>
        <w:t xml:space="preserve"> </w:t>
      </w:r>
      <w:r w:rsidRPr="000F10A8">
        <w:rPr>
          <w:rFonts w:cs="Helvetica Neue"/>
          <w:sz w:val="26"/>
          <w:szCs w:val="26"/>
        </w:rPr>
        <w:t>no</w:t>
      </w:r>
      <w:r w:rsidR="00513A8D" w:rsidRPr="000F10A8">
        <w:rPr>
          <w:rFonts w:cs="Helvetica Neue"/>
          <w:sz w:val="26"/>
          <w:szCs w:val="26"/>
        </w:rPr>
        <w:t xml:space="preserve"> </w:t>
      </w:r>
      <w:r w:rsidRPr="000F10A8">
        <w:rPr>
          <w:rFonts w:cs="Helvetica Neue"/>
          <w:sz w:val="26"/>
          <w:szCs w:val="26"/>
        </w:rPr>
        <w:t>account</w:t>
      </w:r>
      <w:r w:rsidR="00513A8D" w:rsidRPr="000F10A8">
        <w:rPr>
          <w:rFonts w:cs="Helvetica Neue"/>
          <w:sz w:val="26"/>
          <w:szCs w:val="26"/>
        </w:rPr>
        <w:t xml:space="preserve"> </w:t>
      </w:r>
      <w:r w:rsidRPr="000F10A8">
        <w:rPr>
          <w:rFonts w:cs="Helvetica Neue"/>
          <w:sz w:val="26"/>
          <w:szCs w:val="26"/>
        </w:rPr>
        <w:t>should</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vehicle</w:t>
      </w:r>
      <w:r w:rsidR="00513A8D" w:rsidRPr="000F10A8">
        <w:rPr>
          <w:rFonts w:cs="Helvetica Neue"/>
          <w:sz w:val="26"/>
          <w:szCs w:val="26"/>
        </w:rPr>
        <w:t xml:space="preserve"> </w:t>
      </w:r>
      <w:r w:rsidRPr="000F10A8">
        <w:rPr>
          <w:rFonts w:cs="Helvetica Neue"/>
          <w:sz w:val="26"/>
          <w:szCs w:val="26"/>
        </w:rPr>
        <w:t>be</w:t>
      </w:r>
      <w:r w:rsidR="00513A8D" w:rsidRPr="000F10A8">
        <w:rPr>
          <w:rFonts w:cs="Helvetica Neue"/>
          <w:sz w:val="26"/>
          <w:szCs w:val="26"/>
        </w:rPr>
        <w:t xml:space="preserve"> </w:t>
      </w:r>
      <w:r w:rsidRPr="000F10A8">
        <w:rPr>
          <w:rFonts w:cs="Helvetica Neue"/>
          <w:sz w:val="26"/>
          <w:szCs w:val="26"/>
        </w:rPr>
        <w:t>reversed</w:t>
      </w:r>
      <w:r w:rsidR="00513A8D" w:rsidRPr="000F10A8">
        <w:rPr>
          <w:rFonts w:cs="Helvetica Neue"/>
          <w:sz w:val="26"/>
          <w:szCs w:val="26"/>
        </w:rPr>
        <w:t xml:space="preserve"> </w:t>
      </w:r>
      <w:r w:rsidRPr="000F10A8">
        <w:rPr>
          <w:rFonts w:cs="Helvetica Neue"/>
          <w:sz w:val="26"/>
          <w:szCs w:val="26"/>
        </w:rPr>
        <w:t>blindly</w:t>
      </w:r>
      <w:r w:rsidR="00513A8D" w:rsidRPr="000F10A8">
        <w:rPr>
          <w:rFonts w:cs="Helvetica Neue"/>
          <w:sz w:val="26"/>
          <w:szCs w:val="26"/>
        </w:rPr>
        <w:t xml:space="preserve"> </w:t>
      </w:r>
      <w:r w:rsidRPr="000F10A8">
        <w:rPr>
          <w:rFonts w:cs="Helvetica Neue"/>
          <w:sz w:val="26"/>
          <w:szCs w:val="26"/>
        </w:rPr>
        <w:t>in</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tipping</w:t>
      </w:r>
      <w:r w:rsidR="00513A8D" w:rsidRPr="000F10A8">
        <w:rPr>
          <w:rFonts w:cs="Helvetica Neue"/>
          <w:sz w:val="26"/>
          <w:szCs w:val="26"/>
        </w:rPr>
        <w:t xml:space="preserve"> </w:t>
      </w:r>
      <w:r w:rsidRPr="000F10A8">
        <w:rPr>
          <w:rFonts w:cs="Helvetica Neue"/>
          <w:sz w:val="26"/>
          <w:szCs w:val="26"/>
        </w:rPr>
        <w:t>area.</w:t>
      </w:r>
      <w:r w:rsidR="00513A8D" w:rsidRPr="000F10A8">
        <w:rPr>
          <w:rFonts w:cs="Helvetica Neue"/>
          <w:sz w:val="26"/>
          <w:szCs w:val="26"/>
        </w:rPr>
        <w:t xml:space="preserve"> </w:t>
      </w:r>
      <w:r w:rsidRPr="000F10A8">
        <w:rPr>
          <w:rFonts w:cs="Helvetica Neue"/>
          <w:sz w:val="26"/>
          <w:szCs w:val="26"/>
        </w:rPr>
        <w:t>Operators</w:t>
      </w:r>
      <w:r w:rsidR="00513A8D" w:rsidRPr="000F10A8">
        <w:rPr>
          <w:rFonts w:cs="Helvetica Neue"/>
          <w:sz w:val="26"/>
          <w:szCs w:val="26"/>
        </w:rPr>
        <w:t xml:space="preserve"> </w:t>
      </w:r>
      <w:r w:rsidRPr="000F10A8">
        <w:rPr>
          <w:rFonts w:cs="Helvetica Neue"/>
          <w:sz w:val="26"/>
          <w:szCs w:val="26"/>
        </w:rPr>
        <w:t>must make full use of visibility aids and should not reverse until they are certain that the path is clear and only if a stand-off or protection is in place adjacent to any edge or hazard</w:t>
      </w:r>
      <w:r w:rsidRPr="00513A8D">
        <w:rPr>
          <w:rFonts w:ascii="Helvetica Neue" w:hAnsi="Helvetica Neue" w:cs="Helvetica Neue"/>
          <w:sz w:val="26"/>
          <w:szCs w:val="26"/>
        </w:rPr>
        <w:t xml:space="preserve">. </w:t>
      </w:r>
    </w:p>
    <w:p w14:paraId="17BCCB62" w14:textId="5CB6ACCC" w:rsidR="006F2D3F" w:rsidRDefault="006F2D3F" w:rsidP="006F2D3F">
      <w:pPr>
        <w:widowControl w:val="0"/>
        <w:autoSpaceDE w:val="0"/>
        <w:autoSpaceDN w:val="0"/>
        <w:adjustRightInd w:val="0"/>
        <w:spacing w:after="0" w:line="240" w:lineRule="auto"/>
        <w:rPr>
          <w:rFonts w:ascii="Times" w:hAnsi="Times" w:cs="Times"/>
          <w:sz w:val="24"/>
          <w:szCs w:val="24"/>
        </w:rPr>
      </w:pPr>
      <w:r>
        <w:rPr>
          <w:rFonts w:ascii="Times" w:hAnsi="Times" w:cs="Times"/>
          <w:noProof/>
          <w:sz w:val="24"/>
          <w:szCs w:val="24"/>
        </w:rPr>
        <w:lastRenderedPageBreak/>
        <w:drawing>
          <wp:inline distT="0" distB="0" distL="0" distR="0" wp14:anchorId="68255BA7" wp14:editId="071571AD">
            <wp:extent cx="4699000" cy="3619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9000" cy="3619500"/>
                    </a:xfrm>
                    <a:prstGeom prst="rect">
                      <a:avLst/>
                    </a:prstGeom>
                    <a:noFill/>
                    <a:ln>
                      <a:noFill/>
                    </a:ln>
                  </pic:spPr>
                </pic:pic>
              </a:graphicData>
            </a:graphic>
          </wp:inline>
        </w:drawing>
      </w:r>
    </w:p>
    <w:p w14:paraId="40D32347" w14:textId="77777777" w:rsidR="006F2D3F" w:rsidRPr="000F10A8" w:rsidRDefault="006F2D3F" w:rsidP="00513A8D">
      <w:pPr>
        <w:pStyle w:val="ListParagraph"/>
        <w:widowControl w:val="0"/>
        <w:numPr>
          <w:ilvl w:val="0"/>
          <w:numId w:val="17"/>
        </w:numPr>
        <w:autoSpaceDE w:val="0"/>
        <w:autoSpaceDN w:val="0"/>
        <w:adjustRightInd w:val="0"/>
        <w:spacing w:after="240" w:line="240" w:lineRule="auto"/>
        <w:rPr>
          <w:rFonts w:cs="Times"/>
          <w:sz w:val="26"/>
          <w:szCs w:val="26"/>
        </w:rPr>
      </w:pPr>
      <w:r w:rsidRPr="000F10A8">
        <w:rPr>
          <w:rFonts w:cs="Helvetica Neue"/>
          <w:sz w:val="26"/>
          <w:szCs w:val="26"/>
        </w:rPr>
        <w:t>Where possible the dozer should work with a tipped load between the dump truck to ensure a physical control measure is in place to maintain a safe distance. Do not enter the dozers reversing path.</w:t>
      </w:r>
    </w:p>
    <w:p w14:paraId="7EFD28DD" w14:textId="3600A4C0"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On</w:t>
      </w:r>
      <w:r w:rsidR="00513A8D" w:rsidRPr="000F10A8">
        <w:rPr>
          <w:rFonts w:cs="Helvetica Neue"/>
          <w:sz w:val="26"/>
          <w:szCs w:val="26"/>
        </w:rPr>
        <w:t xml:space="preserve"> </w:t>
      </w:r>
      <w:r w:rsidRPr="000F10A8">
        <w:rPr>
          <w:rFonts w:cs="Helvetica Neue"/>
          <w:sz w:val="26"/>
          <w:szCs w:val="26"/>
        </w:rPr>
        <w:t>no</w:t>
      </w:r>
      <w:r w:rsidR="00513A8D" w:rsidRPr="000F10A8">
        <w:rPr>
          <w:rFonts w:cs="Helvetica Neue"/>
          <w:sz w:val="26"/>
          <w:szCs w:val="26"/>
        </w:rPr>
        <w:t xml:space="preserve"> </w:t>
      </w:r>
      <w:r w:rsidRPr="000F10A8">
        <w:rPr>
          <w:rFonts w:cs="Helvetica Neue"/>
          <w:sz w:val="26"/>
          <w:szCs w:val="26"/>
        </w:rPr>
        <w:t>account</w:t>
      </w:r>
      <w:r w:rsidR="00513A8D" w:rsidRPr="000F10A8">
        <w:rPr>
          <w:rFonts w:cs="Helvetica Neue"/>
          <w:sz w:val="26"/>
          <w:szCs w:val="26"/>
        </w:rPr>
        <w:t xml:space="preserve"> </w:t>
      </w:r>
      <w:r w:rsidRPr="000F10A8">
        <w:rPr>
          <w:rFonts w:cs="Helvetica Neue"/>
          <w:sz w:val="26"/>
          <w:szCs w:val="26"/>
        </w:rPr>
        <w:t>should</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dozer</w:t>
      </w:r>
      <w:r w:rsidR="00513A8D" w:rsidRPr="000F10A8">
        <w:rPr>
          <w:rFonts w:cs="Helvetica Neue"/>
          <w:sz w:val="26"/>
          <w:szCs w:val="26"/>
        </w:rPr>
        <w:t xml:space="preserve"> </w:t>
      </w:r>
      <w:r w:rsidRPr="000F10A8">
        <w:rPr>
          <w:rFonts w:cs="Helvetica Neue"/>
          <w:sz w:val="26"/>
          <w:szCs w:val="26"/>
        </w:rPr>
        <w:t>operator</w:t>
      </w:r>
      <w:r w:rsidR="00513A8D" w:rsidRPr="000F10A8">
        <w:rPr>
          <w:rFonts w:cs="Helvetica Neue"/>
          <w:sz w:val="26"/>
          <w:szCs w:val="26"/>
        </w:rPr>
        <w:t xml:space="preserve"> </w:t>
      </w:r>
      <w:r w:rsidRPr="000F10A8">
        <w:rPr>
          <w:rFonts w:cs="Helvetica Neue"/>
          <w:sz w:val="26"/>
          <w:szCs w:val="26"/>
        </w:rPr>
        <w:t>leave</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tip</w:t>
      </w:r>
      <w:r w:rsidR="00513A8D" w:rsidRPr="000F10A8">
        <w:rPr>
          <w:rFonts w:cs="Helvetica Neue"/>
          <w:sz w:val="26"/>
          <w:szCs w:val="26"/>
        </w:rPr>
        <w:t xml:space="preserve"> </w:t>
      </w:r>
      <w:r w:rsidRPr="000F10A8">
        <w:rPr>
          <w:rFonts w:cs="Helvetica Neue"/>
          <w:sz w:val="26"/>
          <w:szCs w:val="26"/>
        </w:rPr>
        <w:t>edge</w:t>
      </w:r>
      <w:r w:rsidR="00513A8D" w:rsidRPr="000F10A8">
        <w:rPr>
          <w:rFonts w:cs="Helvetica Neue"/>
          <w:sz w:val="26"/>
          <w:szCs w:val="26"/>
        </w:rPr>
        <w:t xml:space="preserve"> </w:t>
      </w:r>
      <w:r w:rsidRPr="000F10A8">
        <w:rPr>
          <w:rFonts w:cs="Helvetica Neue"/>
          <w:sz w:val="26"/>
          <w:szCs w:val="26"/>
        </w:rPr>
        <w:t>unless</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suitable</w:t>
      </w:r>
      <w:r w:rsidR="00513A8D" w:rsidRPr="000F10A8">
        <w:rPr>
          <w:rFonts w:cs="Helvetica Neue"/>
          <w:sz w:val="26"/>
          <w:szCs w:val="26"/>
        </w:rPr>
        <w:t xml:space="preserve"> </w:t>
      </w:r>
      <w:r w:rsidRPr="000F10A8">
        <w:rPr>
          <w:rFonts w:cs="Helvetica Neue"/>
          <w:sz w:val="26"/>
          <w:szCs w:val="26"/>
        </w:rPr>
        <w:t xml:space="preserve">edge protection berm is in place. </w:t>
      </w:r>
    </w:p>
    <w:p w14:paraId="5115B0D4" w14:textId="350964D7"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If</w:t>
      </w:r>
      <w:r w:rsidR="00513A8D" w:rsidRPr="000F10A8">
        <w:rPr>
          <w:rFonts w:cs="Helvetica Neue"/>
          <w:sz w:val="26"/>
          <w:szCs w:val="26"/>
        </w:rPr>
        <w:t xml:space="preserve"> </w:t>
      </w:r>
      <w:r w:rsidRPr="000F10A8">
        <w:rPr>
          <w:rFonts w:cs="Helvetica Neue"/>
          <w:sz w:val="26"/>
          <w:szCs w:val="26"/>
        </w:rPr>
        <w:t>due</w:t>
      </w:r>
      <w:r w:rsidR="00513A8D" w:rsidRPr="000F10A8">
        <w:rPr>
          <w:rFonts w:cs="Helvetica Neue"/>
          <w:sz w:val="26"/>
          <w:szCs w:val="26"/>
        </w:rPr>
        <w:t xml:space="preserve"> </w:t>
      </w:r>
      <w:r w:rsidRPr="000F10A8">
        <w:rPr>
          <w:rFonts w:cs="Helvetica Neue"/>
          <w:sz w:val="26"/>
          <w:szCs w:val="26"/>
        </w:rPr>
        <w:t>to</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breakdown</w:t>
      </w:r>
      <w:r w:rsidR="00513A8D" w:rsidRPr="000F10A8">
        <w:rPr>
          <w:rFonts w:cs="Helvetica Neue"/>
          <w:sz w:val="26"/>
          <w:szCs w:val="26"/>
        </w:rPr>
        <w:t xml:space="preserve"> </w:t>
      </w:r>
      <w:r w:rsidRPr="000F10A8">
        <w:rPr>
          <w:rFonts w:cs="Helvetica Neue"/>
          <w:sz w:val="26"/>
          <w:szCs w:val="26"/>
        </w:rPr>
        <w:t>or</w:t>
      </w:r>
      <w:r w:rsidR="00513A8D" w:rsidRPr="000F10A8">
        <w:rPr>
          <w:rFonts w:cs="Helvetica Neue"/>
          <w:sz w:val="26"/>
          <w:szCs w:val="26"/>
        </w:rPr>
        <w:t xml:space="preserve"> </w:t>
      </w:r>
      <w:r w:rsidRPr="000F10A8">
        <w:rPr>
          <w:rFonts w:cs="Helvetica Neue"/>
          <w:sz w:val="26"/>
          <w:szCs w:val="26"/>
        </w:rPr>
        <w:t>other</w:t>
      </w:r>
      <w:r w:rsidR="00513A8D" w:rsidRPr="000F10A8">
        <w:rPr>
          <w:rFonts w:cs="Helvetica Neue"/>
          <w:sz w:val="26"/>
          <w:szCs w:val="26"/>
        </w:rPr>
        <w:t xml:space="preserve"> </w:t>
      </w:r>
      <w:r w:rsidRPr="000F10A8">
        <w:rPr>
          <w:rFonts w:cs="Helvetica Neue"/>
          <w:sz w:val="26"/>
          <w:szCs w:val="26"/>
        </w:rPr>
        <w:t>unforeseen</w:t>
      </w:r>
      <w:r w:rsidR="00513A8D" w:rsidRPr="000F10A8">
        <w:rPr>
          <w:rFonts w:cs="Helvetica Neue"/>
          <w:sz w:val="26"/>
          <w:szCs w:val="26"/>
        </w:rPr>
        <w:t xml:space="preserve"> </w:t>
      </w:r>
      <w:r w:rsidRPr="000F10A8">
        <w:rPr>
          <w:rFonts w:cs="Helvetica Neue"/>
          <w:sz w:val="26"/>
          <w:szCs w:val="26"/>
        </w:rPr>
        <w:t>circumstances</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dozer</w:t>
      </w:r>
      <w:r w:rsidR="00513A8D" w:rsidRPr="000F10A8">
        <w:rPr>
          <w:rFonts w:cs="Helvetica Neue"/>
          <w:sz w:val="26"/>
          <w:szCs w:val="26"/>
        </w:rPr>
        <w:t xml:space="preserve"> </w:t>
      </w:r>
      <w:r w:rsidRPr="000F10A8">
        <w:rPr>
          <w:rFonts w:cs="Helvetica Neue"/>
          <w:sz w:val="26"/>
          <w:szCs w:val="26"/>
        </w:rPr>
        <w:t>operator</w:t>
      </w:r>
      <w:r w:rsidR="00513A8D" w:rsidRPr="000F10A8">
        <w:rPr>
          <w:rFonts w:cs="Helvetica Neue"/>
          <w:sz w:val="26"/>
          <w:szCs w:val="26"/>
        </w:rPr>
        <w:t xml:space="preserve"> </w:t>
      </w:r>
      <w:r w:rsidRPr="000F10A8">
        <w:rPr>
          <w:rFonts w:cs="Helvetica Neue"/>
          <w:sz w:val="26"/>
          <w:szCs w:val="26"/>
        </w:rPr>
        <w:t xml:space="preserve">is unable to form a suitable edge protection berm, the operator must inform a supervisor immediately. </w:t>
      </w:r>
    </w:p>
    <w:p w14:paraId="482D894F" w14:textId="7C7ADCEC"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 xml:space="preserve">Dump truck operators must ensure that an orderly sequence of tipping is followed at all times giving due attention to other vehicles in the tipping area. </w:t>
      </w:r>
    </w:p>
    <w:p w14:paraId="15F982CE" w14:textId="005A1EF7"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On</w:t>
      </w:r>
      <w:r w:rsidR="00513A8D" w:rsidRPr="000F10A8">
        <w:rPr>
          <w:rFonts w:cs="Helvetica Neue"/>
          <w:sz w:val="26"/>
          <w:szCs w:val="26"/>
        </w:rPr>
        <w:t xml:space="preserve"> </w:t>
      </w:r>
      <w:r w:rsidRPr="000F10A8">
        <w:rPr>
          <w:rFonts w:cs="Helvetica Neue"/>
          <w:sz w:val="26"/>
          <w:szCs w:val="26"/>
        </w:rPr>
        <w:t>approach</w:t>
      </w:r>
      <w:r w:rsidR="00513A8D" w:rsidRPr="000F10A8">
        <w:rPr>
          <w:rFonts w:cs="Helvetica Neue"/>
          <w:sz w:val="26"/>
          <w:szCs w:val="26"/>
        </w:rPr>
        <w:t xml:space="preserve"> </w:t>
      </w:r>
      <w:r w:rsidRPr="000F10A8">
        <w:rPr>
          <w:rFonts w:cs="Helvetica Neue"/>
          <w:sz w:val="26"/>
          <w:szCs w:val="26"/>
        </w:rPr>
        <w:t>to</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tipping</w:t>
      </w:r>
      <w:r w:rsidR="00513A8D" w:rsidRPr="000F10A8">
        <w:rPr>
          <w:rFonts w:cs="Helvetica Neue"/>
          <w:sz w:val="26"/>
          <w:szCs w:val="26"/>
        </w:rPr>
        <w:t xml:space="preserve"> </w:t>
      </w:r>
      <w:r w:rsidRPr="000F10A8">
        <w:rPr>
          <w:rFonts w:cs="Helvetica Neue"/>
          <w:sz w:val="26"/>
          <w:szCs w:val="26"/>
        </w:rPr>
        <w:t>area</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dump</w:t>
      </w:r>
      <w:r w:rsidR="00513A8D" w:rsidRPr="000F10A8">
        <w:rPr>
          <w:rFonts w:cs="Helvetica Neue"/>
          <w:sz w:val="26"/>
          <w:szCs w:val="26"/>
        </w:rPr>
        <w:t xml:space="preserve"> </w:t>
      </w:r>
      <w:r w:rsidRPr="000F10A8">
        <w:rPr>
          <w:rFonts w:cs="Helvetica Neue"/>
          <w:sz w:val="26"/>
          <w:szCs w:val="26"/>
        </w:rPr>
        <w:t>truck</w:t>
      </w:r>
      <w:r w:rsidR="00513A8D" w:rsidRPr="000F10A8">
        <w:rPr>
          <w:rFonts w:cs="Helvetica Neue"/>
          <w:sz w:val="26"/>
          <w:szCs w:val="26"/>
        </w:rPr>
        <w:t xml:space="preserve"> </w:t>
      </w:r>
      <w:r w:rsidRPr="000F10A8">
        <w:rPr>
          <w:rFonts w:cs="Helvetica Neue"/>
          <w:sz w:val="26"/>
          <w:szCs w:val="26"/>
        </w:rPr>
        <w:t>must</w:t>
      </w:r>
      <w:r w:rsidR="00513A8D" w:rsidRPr="000F10A8">
        <w:rPr>
          <w:rFonts w:cs="Helvetica Neue"/>
          <w:sz w:val="26"/>
          <w:szCs w:val="26"/>
        </w:rPr>
        <w:t xml:space="preserve"> </w:t>
      </w:r>
      <w:r w:rsidRPr="000F10A8">
        <w:rPr>
          <w:rFonts w:cs="Helvetica Neue"/>
          <w:sz w:val="26"/>
          <w:szCs w:val="26"/>
        </w:rPr>
        <w:t>be</w:t>
      </w:r>
      <w:r w:rsidR="00513A8D" w:rsidRPr="000F10A8">
        <w:rPr>
          <w:rFonts w:cs="Helvetica Neue"/>
          <w:sz w:val="26"/>
          <w:szCs w:val="26"/>
        </w:rPr>
        <w:t xml:space="preserve"> </w:t>
      </w:r>
      <w:r w:rsidRPr="000F10A8">
        <w:rPr>
          <w:rFonts w:cs="Helvetica Neue"/>
          <w:sz w:val="26"/>
          <w:szCs w:val="26"/>
        </w:rPr>
        <w:t>positioned</w:t>
      </w:r>
      <w:r w:rsidR="00513A8D" w:rsidRPr="000F10A8">
        <w:rPr>
          <w:rFonts w:cs="Helvetica Neue"/>
          <w:sz w:val="26"/>
          <w:szCs w:val="26"/>
        </w:rPr>
        <w:t xml:space="preserve"> </w:t>
      </w:r>
      <w:r w:rsidRPr="000F10A8">
        <w:rPr>
          <w:rFonts w:cs="Helvetica Neue"/>
          <w:sz w:val="26"/>
          <w:szCs w:val="26"/>
        </w:rPr>
        <w:t>so</w:t>
      </w:r>
      <w:r w:rsidR="00513A8D" w:rsidRPr="000F10A8">
        <w:rPr>
          <w:rFonts w:cs="Helvetica Neue"/>
          <w:sz w:val="26"/>
          <w:szCs w:val="26"/>
        </w:rPr>
        <w:t xml:space="preserve"> </w:t>
      </w:r>
      <w:r w:rsidRPr="000F10A8">
        <w:rPr>
          <w:rFonts w:cs="Helvetica Neue"/>
          <w:sz w:val="26"/>
          <w:szCs w:val="26"/>
        </w:rPr>
        <w:t>that</w:t>
      </w:r>
      <w:r w:rsidR="00513A8D" w:rsidRPr="000F10A8">
        <w:rPr>
          <w:rFonts w:cs="Helvetica Neue"/>
          <w:sz w:val="26"/>
          <w:szCs w:val="26"/>
        </w:rPr>
        <w:t xml:space="preserve"> </w:t>
      </w:r>
      <w:r w:rsidRPr="000F10A8">
        <w:rPr>
          <w:rFonts w:cs="Helvetica Neue"/>
          <w:sz w:val="26"/>
          <w:szCs w:val="26"/>
        </w:rPr>
        <w:t>it</w:t>
      </w:r>
      <w:r w:rsidR="00513A8D" w:rsidRPr="000F10A8">
        <w:rPr>
          <w:rFonts w:cs="Helvetica Neue"/>
          <w:sz w:val="26"/>
          <w:szCs w:val="26"/>
        </w:rPr>
        <w:t xml:space="preserve"> </w:t>
      </w:r>
      <w:r w:rsidRPr="000F10A8">
        <w:rPr>
          <w:rFonts w:cs="Helvetica Neue"/>
          <w:sz w:val="26"/>
          <w:szCs w:val="26"/>
        </w:rPr>
        <w:t xml:space="preserve">can reverse safely taking account of other vehicles in the vicinity. </w:t>
      </w:r>
    </w:p>
    <w:p w14:paraId="201BC9EB" w14:textId="70404335"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Dump</w:t>
      </w:r>
      <w:r w:rsidR="00513A8D" w:rsidRPr="000F10A8">
        <w:rPr>
          <w:rFonts w:cs="Helvetica Neue"/>
          <w:sz w:val="26"/>
          <w:szCs w:val="26"/>
        </w:rPr>
        <w:t xml:space="preserve"> </w:t>
      </w:r>
      <w:r w:rsidRPr="000F10A8">
        <w:rPr>
          <w:rFonts w:cs="Helvetica Neue"/>
          <w:sz w:val="26"/>
          <w:szCs w:val="26"/>
        </w:rPr>
        <w:t>trucks</w:t>
      </w:r>
      <w:r w:rsidR="00513A8D" w:rsidRPr="000F10A8">
        <w:rPr>
          <w:rFonts w:cs="Helvetica Neue"/>
          <w:sz w:val="26"/>
          <w:szCs w:val="26"/>
        </w:rPr>
        <w:t xml:space="preserve"> </w:t>
      </w:r>
      <w:r w:rsidRPr="000F10A8">
        <w:rPr>
          <w:rFonts w:cs="Helvetica Neue"/>
          <w:sz w:val="26"/>
          <w:szCs w:val="26"/>
        </w:rPr>
        <w:t>must</w:t>
      </w:r>
      <w:r w:rsidR="00513A8D" w:rsidRPr="000F10A8">
        <w:rPr>
          <w:rFonts w:cs="Helvetica Neue"/>
          <w:sz w:val="26"/>
          <w:szCs w:val="26"/>
        </w:rPr>
        <w:t xml:space="preserve"> </w:t>
      </w:r>
      <w:r w:rsidRPr="000F10A8">
        <w:rPr>
          <w:rFonts w:cs="Helvetica Neue"/>
          <w:sz w:val="26"/>
          <w:szCs w:val="26"/>
        </w:rPr>
        <w:t>be</w:t>
      </w:r>
      <w:r w:rsidR="00513A8D" w:rsidRPr="000F10A8">
        <w:rPr>
          <w:rFonts w:cs="Helvetica Neue"/>
          <w:sz w:val="26"/>
          <w:szCs w:val="26"/>
        </w:rPr>
        <w:t xml:space="preserve"> </w:t>
      </w:r>
      <w:r w:rsidRPr="000F10A8">
        <w:rPr>
          <w:rFonts w:cs="Helvetica Neue"/>
          <w:sz w:val="26"/>
          <w:szCs w:val="26"/>
        </w:rPr>
        <w:t>reversed</w:t>
      </w:r>
      <w:r w:rsidR="00513A8D" w:rsidRPr="000F10A8">
        <w:rPr>
          <w:rFonts w:cs="Helvetica Neue"/>
          <w:sz w:val="26"/>
          <w:szCs w:val="26"/>
        </w:rPr>
        <w:t xml:space="preserve"> </w:t>
      </w:r>
      <w:r w:rsidRPr="000F10A8">
        <w:rPr>
          <w:rFonts w:cs="Helvetica Neue"/>
          <w:sz w:val="26"/>
          <w:szCs w:val="26"/>
        </w:rPr>
        <w:t>safely</w:t>
      </w:r>
      <w:r w:rsidR="00513A8D" w:rsidRPr="000F10A8">
        <w:rPr>
          <w:rFonts w:cs="Helvetica Neue"/>
          <w:sz w:val="26"/>
          <w:szCs w:val="26"/>
        </w:rPr>
        <w:t xml:space="preserve"> </w:t>
      </w:r>
      <w:r w:rsidRPr="000F10A8">
        <w:rPr>
          <w:rFonts w:cs="Helvetica Neue"/>
          <w:sz w:val="26"/>
          <w:szCs w:val="26"/>
        </w:rPr>
        <w:t>in</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tipping</w:t>
      </w:r>
      <w:r w:rsidR="00513A8D" w:rsidRPr="000F10A8">
        <w:rPr>
          <w:rFonts w:cs="Helvetica Neue"/>
          <w:sz w:val="26"/>
          <w:szCs w:val="26"/>
        </w:rPr>
        <w:t xml:space="preserve"> </w:t>
      </w:r>
      <w:r w:rsidRPr="000F10A8">
        <w:rPr>
          <w:rFonts w:cs="Helvetica Neue"/>
          <w:sz w:val="26"/>
          <w:szCs w:val="26"/>
        </w:rPr>
        <w:t>area</w:t>
      </w:r>
      <w:r w:rsidR="00513A8D" w:rsidRPr="000F10A8">
        <w:rPr>
          <w:rFonts w:cs="Helvetica Neue"/>
          <w:sz w:val="26"/>
          <w:szCs w:val="26"/>
        </w:rPr>
        <w:t xml:space="preserve"> </w:t>
      </w:r>
      <w:r w:rsidRPr="000F10A8">
        <w:rPr>
          <w:rFonts w:cs="Helvetica Neue"/>
          <w:sz w:val="26"/>
          <w:szCs w:val="26"/>
        </w:rPr>
        <w:t>and</w:t>
      </w:r>
      <w:r w:rsidR="00513A8D" w:rsidRPr="000F10A8">
        <w:rPr>
          <w:rFonts w:cs="Helvetica Neue"/>
          <w:sz w:val="26"/>
          <w:szCs w:val="26"/>
        </w:rPr>
        <w:t xml:space="preserve"> </w:t>
      </w:r>
      <w:r w:rsidRPr="000F10A8">
        <w:rPr>
          <w:rFonts w:cs="Helvetica Neue"/>
          <w:sz w:val="26"/>
          <w:szCs w:val="26"/>
        </w:rPr>
        <w:t>approach</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tip</w:t>
      </w:r>
      <w:r w:rsidR="00513A8D" w:rsidRPr="000F10A8">
        <w:rPr>
          <w:rFonts w:cs="Helvetica Neue"/>
          <w:sz w:val="26"/>
          <w:szCs w:val="26"/>
        </w:rPr>
        <w:t xml:space="preserve"> </w:t>
      </w:r>
      <w:r w:rsidRPr="000F10A8">
        <w:rPr>
          <w:rFonts w:cs="Helvetica Neue"/>
          <w:sz w:val="26"/>
          <w:szCs w:val="26"/>
        </w:rPr>
        <w:t xml:space="preserve">edge at a decreasing speed. The dump truck must be </w:t>
      </w:r>
      <w:proofErr w:type="spellStart"/>
      <w:r w:rsidRPr="000F10A8">
        <w:rPr>
          <w:rFonts w:cs="Helvetica Neue"/>
          <w:sz w:val="26"/>
          <w:szCs w:val="26"/>
        </w:rPr>
        <w:t>manoeuvred</w:t>
      </w:r>
      <w:proofErr w:type="spellEnd"/>
      <w:r w:rsidRPr="000F10A8">
        <w:rPr>
          <w:rFonts w:cs="Helvetica Neue"/>
          <w:sz w:val="26"/>
          <w:szCs w:val="26"/>
        </w:rPr>
        <w:t xml:space="preserve"> to allow it to stop at right angles adjacent to the tip edge berm. </w:t>
      </w:r>
    </w:p>
    <w:p w14:paraId="4861CB2F" w14:textId="2F4605A5"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 xml:space="preserve">Operators must make full use of all visibility aids and other reversing aids throughout this operation to monitor the position of the rear wheels in relation to the tip edge berm. </w:t>
      </w:r>
    </w:p>
    <w:p w14:paraId="6ABCB2AC" w14:textId="2C5349A8"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 xml:space="preserve">Loads should only be discharged at a tip edge when a suitable edge berm is in position. </w:t>
      </w:r>
    </w:p>
    <w:p w14:paraId="641F6033" w14:textId="1229E740" w:rsidR="006F2D3F" w:rsidRPr="000F10A8" w:rsidRDefault="006F2D3F" w:rsidP="00513A8D">
      <w:pPr>
        <w:pStyle w:val="ListParagraph"/>
        <w:widowControl w:val="0"/>
        <w:numPr>
          <w:ilvl w:val="0"/>
          <w:numId w:val="17"/>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On</w:t>
      </w:r>
      <w:r w:rsidR="00513A8D" w:rsidRPr="000F10A8">
        <w:rPr>
          <w:rFonts w:cs="Helvetica Neue"/>
          <w:sz w:val="26"/>
          <w:szCs w:val="26"/>
        </w:rPr>
        <w:t xml:space="preserve"> </w:t>
      </w:r>
      <w:r w:rsidRPr="000F10A8">
        <w:rPr>
          <w:rFonts w:cs="Helvetica Neue"/>
          <w:sz w:val="26"/>
          <w:szCs w:val="26"/>
        </w:rPr>
        <w:t>no</w:t>
      </w:r>
      <w:r w:rsidR="00513A8D" w:rsidRPr="000F10A8">
        <w:rPr>
          <w:rFonts w:cs="Helvetica Neue"/>
          <w:sz w:val="26"/>
          <w:szCs w:val="26"/>
        </w:rPr>
        <w:t xml:space="preserve"> </w:t>
      </w:r>
      <w:r w:rsidRPr="000F10A8">
        <w:rPr>
          <w:rFonts w:cs="Helvetica Neue"/>
          <w:sz w:val="26"/>
          <w:szCs w:val="26"/>
        </w:rPr>
        <w:t>account</w:t>
      </w:r>
      <w:r w:rsidR="00513A8D" w:rsidRPr="000F10A8">
        <w:rPr>
          <w:rFonts w:cs="Helvetica Neue"/>
          <w:sz w:val="26"/>
          <w:szCs w:val="26"/>
        </w:rPr>
        <w:t xml:space="preserve"> </w:t>
      </w:r>
      <w:r w:rsidRPr="000F10A8">
        <w:rPr>
          <w:rFonts w:cs="Helvetica Neue"/>
          <w:sz w:val="26"/>
          <w:szCs w:val="26"/>
        </w:rPr>
        <w:t>should</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vehicle</w:t>
      </w:r>
      <w:r w:rsidR="00513A8D" w:rsidRPr="000F10A8">
        <w:rPr>
          <w:rFonts w:cs="Helvetica Neue"/>
          <w:sz w:val="26"/>
          <w:szCs w:val="26"/>
        </w:rPr>
        <w:t xml:space="preserve"> </w:t>
      </w:r>
      <w:r w:rsidRPr="000F10A8">
        <w:rPr>
          <w:rFonts w:cs="Helvetica Neue"/>
          <w:sz w:val="26"/>
          <w:szCs w:val="26"/>
        </w:rPr>
        <w:t>be</w:t>
      </w:r>
      <w:r w:rsidR="00513A8D" w:rsidRPr="000F10A8">
        <w:rPr>
          <w:rFonts w:cs="Helvetica Neue"/>
          <w:sz w:val="26"/>
          <w:szCs w:val="26"/>
        </w:rPr>
        <w:t xml:space="preserve"> </w:t>
      </w:r>
      <w:r w:rsidRPr="000F10A8">
        <w:rPr>
          <w:rFonts w:cs="Helvetica Neue"/>
          <w:sz w:val="26"/>
          <w:szCs w:val="26"/>
        </w:rPr>
        <w:t>allowed</w:t>
      </w:r>
      <w:r w:rsidR="00513A8D" w:rsidRPr="000F10A8">
        <w:rPr>
          <w:rFonts w:cs="Helvetica Neue"/>
          <w:sz w:val="26"/>
          <w:szCs w:val="26"/>
        </w:rPr>
        <w:t xml:space="preserve"> </w:t>
      </w:r>
      <w:r w:rsidRPr="000F10A8">
        <w:rPr>
          <w:rFonts w:cs="Helvetica Neue"/>
          <w:sz w:val="26"/>
          <w:szCs w:val="26"/>
        </w:rPr>
        <w:t>to</w:t>
      </w:r>
      <w:r w:rsidR="00513A8D" w:rsidRPr="000F10A8">
        <w:rPr>
          <w:rFonts w:cs="Helvetica Neue"/>
          <w:sz w:val="26"/>
          <w:szCs w:val="26"/>
        </w:rPr>
        <w:t xml:space="preserve"> </w:t>
      </w:r>
      <w:r w:rsidRPr="000F10A8">
        <w:rPr>
          <w:rFonts w:cs="Helvetica Neue"/>
          <w:sz w:val="26"/>
          <w:szCs w:val="26"/>
        </w:rPr>
        <w:t>mount</w:t>
      </w:r>
      <w:r w:rsidR="00513A8D" w:rsidRPr="000F10A8">
        <w:rPr>
          <w:rFonts w:cs="Helvetica Neue"/>
          <w:sz w:val="26"/>
          <w:szCs w:val="26"/>
        </w:rPr>
        <w:t xml:space="preserve"> </w:t>
      </w:r>
      <w:r w:rsidRPr="000F10A8">
        <w:rPr>
          <w:rFonts w:cs="Helvetica Neue"/>
          <w:sz w:val="26"/>
          <w:szCs w:val="26"/>
        </w:rPr>
        <w:t>a</w:t>
      </w:r>
      <w:r w:rsidR="00513A8D" w:rsidRPr="000F10A8">
        <w:rPr>
          <w:rFonts w:cs="Helvetica Neue"/>
          <w:sz w:val="26"/>
          <w:szCs w:val="26"/>
        </w:rPr>
        <w:t xml:space="preserve"> </w:t>
      </w:r>
      <w:r w:rsidRPr="000F10A8">
        <w:rPr>
          <w:rFonts w:cs="Helvetica Neue"/>
          <w:sz w:val="26"/>
          <w:szCs w:val="26"/>
        </w:rPr>
        <w:t>tip</w:t>
      </w:r>
      <w:r w:rsidR="00513A8D" w:rsidRPr="000F10A8">
        <w:rPr>
          <w:rFonts w:cs="Helvetica Neue"/>
          <w:sz w:val="26"/>
          <w:szCs w:val="26"/>
        </w:rPr>
        <w:t xml:space="preserve"> </w:t>
      </w:r>
      <w:r w:rsidRPr="000F10A8">
        <w:rPr>
          <w:rFonts w:cs="Helvetica Neue"/>
          <w:sz w:val="26"/>
          <w:szCs w:val="26"/>
        </w:rPr>
        <w:t>edge</w:t>
      </w:r>
      <w:r w:rsidR="00513A8D" w:rsidRPr="000F10A8">
        <w:rPr>
          <w:rFonts w:cs="Helvetica Neue"/>
          <w:sz w:val="26"/>
          <w:szCs w:val="26"/>
        </w:rPr>
        <w:t xml:space="preserve"> </w:t>
      </w:r>
      <w:r w:rsidRPr="000F10A8">
        <w:rPr>
          <w:rFonts w:cs="Helvetica Neue"/>
          <w:sz w:val="26"/>
          <w:szCs w:val="26"/>
        </w:rPr>
        <w:t>berm</w:t>
      </w:r>
      <w:r w:rsidR="00513A8D" w:rsidRPr="000F10A8">
        <w:rPr>
          <w:rFonts w:cs="Helvetica Neue"/>
          <w:sz w:val="26"/>
          <w:szCs w:val="26"/>
        </w:rPr>
        <w:t xml:space="preserve"> </w:t>
      </w:r>
      <w:r w:rsidRPr="000F10A8">
        <w:rPr>
          <w:rFonts w:cs="Helvetica Neue"/>
          <w:sz w:val="26"/>
          <w:szCs w:val="26"/>
        </w:rPr>
        <w:t>or</w:t>
      </w:r>
      <w:r w:rsidR="00513A8D" w:rsidRPr="000F10A8">
        <w:rPr>
          <w:rFonts w:cs="Helvetica Neue"/>
          <w:sz w:val="26"/>
          <w:szCs w:val="26"/>
        </w:rPr>
        <w:t xml:space="preserve"> </w:t>
      </w:r>
      <w:r w:rsidRPr="000F10A8">
        <w:rPr>
          <w:rFonts w:cs="Helvetica Neue"/>
          <w:sz w:val="26"/>
          <w:szCs w:val="26"/>
        </w:rPr>
        <w:t>the</w:t>
      </w:r>
      <w:r w:rsidR="00513A8D" w:rsidRPr="000F10A8">
        <w:rPr>
          <w:rFonts w:cs="Helvetica Neue"/>
          <w:sz w:val="26"/>
          <w:szCs w:val="26"/>
        </w:rPr>
        <w:t xml:space="preserve"> </w:t>
      </w:r>
      <w:r w:rsidRPr="000F10A8">
        <w:rPr>
          <w:rFonts w:cs="Helvetica Neue"/>
          <w:sz w:val="26"/>
          <w:szCs w:val="26"/>
        </w:rPr>
        <w:t>load tipped directly over the tip ed</w:t>
      </w:r>
      <w:r w:rsidR="00513A8D" w:rsidRPr="000F10A8">
        <w:rPr>
          <w:rFonts w:cs="Helvetica Neue"/>
          <w:sz w:val="26"/>
          <w:szCs w:val="26"/>
        </w:rPr>
        <w:t>ge</w:t>
      </w:r>
      <w:r w:rsidRPr="000F10A8">
        <w:rPr>
          <w:rFonts w:cs="Helvetica Neue"/>
          <w:sz w:val="26"/>
          <w:szCs w:val="26"/>
        </w:rPr>
        <w:t xml:space="preserve"> </w:t>
      </w:r>
    </w:p>
    <w:p w14:paraId="0042A42C" w14:textId="77777777" w:rsidR="00513A8D" w:rsidRPr="00513A8D" w:rsidRDefault="00513A8D" w:rsidP="00513A8D">
      <w:pPr>
        <w:pStyle w:val="ListParagraph"/>
        <w:widowControl w:val="0"/>
        <w:tabs>
          <w:tab w:val="left" w:pos="220"/>
          <w:tab w:val="left" w:pos="720"/>
        </w:tabs>
        <w:autoSpaceDE w:val="0"/>
        <w:autoSpaceDN w:val="0"/>
        <w:adjustRightInd w:val="0"/>
        <w:spacing w:after="240" w:line="240" w:lineRule="auto"/>
        <w:ind w:left="1800"/>
        <w:rPr>
          <w:rFonts w:ascii="Times" w:hAnsi="Times" w:cs="Times"/>
          <w:sz w:val="24"/>
          <w:szCs w:val="24"/>
        </w:rPr>
      </w:pPr>
    </w:p>
    <w:p w14:paraId="591FAFDD" w14:textId="77777777" w:rsidR="003D4977" w:rsidRDefault="003D4977" w:rsidP="002212B2">
      <w:pPr>
        <w:pStyle w:val="ListParagraph"/>
        <w:numPr>
          <w:ilvl w:val="1"/>
          <w:numId w:val="3"/>
        </w:numPr>
        <w:rPr>
          <w:b/>
          <w:sz w:val="26"/>
          <w:szCs w:val="26"/>
        </w:rPr>
      </w:pPr>
      <w:r w:rsidRPr="00513A8D">
        <w:rPr>
          <w:b/>
          <w:sz w:val="26"/>
          <w:szCs w:val="26"/>
        </w:rPr>
        <w:t>Road rules</w:t>
      </w:r>
    </w:p>
    <w:p w14:paraId="0698D6C5" w14:textId="21133BE4"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All</w:t>
      </w:r>
      <w:r w:rsidR="000F10A8">
        <w:rPr>
          <w:rFonts w:cs="Helvetica Neue"/>
          <w:sz w:val="26"/>
          <w:szCs w:val="26"/>
        </w:rPr>
        <w:t xml:space="preserve"> </w:t>
      </w:r>
      <w:r w:rsidRPr="00513A8D">
        <w:rPr>
          <w:rFonts w:cs="Helvetica Neue"/>
          <w:sz w:val="26"/>
          <w:szCs w:val="26"/>
        </w:rPr>
        <w:t>vehicles</w:t>
      </w:r>
      <w:r w:rsidR="000F10A8">
        <w:rPr>
          <w:rFonts w:cs="Helvetica Neue"/>
          <w:sz w:val="26"/>
          <w:szCs w:val="26"/>
        </w:rPr>
        <w:t xml:space="preserve"> </w:t>
      </w:r>
      <w:r w:rsidRPr="00513A8D">
        <w:rPr>
          <w:rFonts w:cs="Helvetica Neue"/>
          <w:sz w:val="26"/>
          <w:szCs w:val="26"/>
        </w:rPr>
        <w:t>driven</w:t>
      </w:r>
      <w:r w:rsidR="000F10A8">
        <w:rPr>
          <w:rFonts w:cs="Helvetica Neue"/>
          <w:sz w:val="26"/>
          <w:szCs w:val="26"/>
        </w:rPr>
        <w:t xml:space="preserve"> </w:t>
      </w:r>
      <w:r w:rsidRPr="00513A8D">
        <w:rPr>
          <w:rFonts w:cs="Helvetica Neue"/>
          <w:sz w:val="26"/>
          <w:szCs w:val="26"/>
        </w:rPr>
        <w:t>within</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site</w:t>
      </w:r>
      <w:r w:rsidR="000F10A8">
        <w:rPr>
          <w:rFonts w:cs="Helvetica Neue"/>
          <w:sz w:val="26"/>
          <w:szCs w:val="26"/>
        </w:rPr>
        <w:t xml:space="preserve"> </w:t>
      </w:r>
      <w:r w:rsidRPr="00513A8D">
        <w:rPr>
          <w:rFonts w:cs="Helvetica Neue"/>
          <w:sz w:val="26"/>
          <w:szCs w:val="26"/>
        </w:rPr>
        <w:t>should</w:t>
      </w:r>
      <w:r w:rsidR="000F10A8">
        <w:rPr>
          <w:rFonts w:cs="Helvetica Neue"/>
          <w:sz w:val="26"/>
          <w:szCs w:val="26"/>
        </w:rPr>
        <w:t xml:space="preserve"> </w:t>
      </w:r>
      <w:r w:rsidRPr="00513A8D">
        <w:rPr>
          <w:rFonts w:cs="Helvetica Neue"/>
          <w:sz w:val="26"/>
          <w:szCs w:val="26"/>
        </w:rPr>
        <w:t>use</w:t>
      </w:r>
      <w:r w:rsidR="000F10A8">
        <w:rPr>
          <w:rFonts w:cs="Helvetica Neue"/>
          <w:sz w:val="26"/>
          <w:szCs w:val="26"/>
        </w:rPr>
        <w:t xml:space="preserve"> </w:t>
      </w:r>
      <w:r w:rsidRPr="00513A8D">
        <w:rPr>
          <w:rFonts w:cs="Helvetica Neue"/>
          <w:sz w:val="26"/>
          <w:szCs w:val="26"/>
        </w:rPr>
        <w:t>dipped</w:t>
      </w:r>
      <w:r w:rsidR="000F10A8">
        <w:rPr>
          <w:rFonts w:cs="Helvetica Neue"/>
          <w:sz w:val="26"/>
          <w:szCs w:val="26"/>
        </w:rPr>
        <w:t xml:space="preserve"> </w:t>
      </w:r>
      <w:r w:rsidRPr="00513A8D">
        <w:rPr>
          <w:rFonts w:cs="Helvetica Neue"/>
          <w:sz w:val="26"/>
          <w:szCs w:val="26"/>
        </w:rPr>
        <w:t>headlights</w:t>
      </w:r>
      <w:r w:rsidR="000F10A8">
        <w:rPr>
          <w:rFonts w:cs="Helvetica Neue"/>
          <w:sz w:val="26"/>
          <w:szCs w:val="26"/>
        </w:rPr>
        <w:t xml:space="preserve"> </w:t>
      </w:r>
      <w:r w:rsidRPr="00513A8D">
        <w:rPr>
          <w:rFonts w:cs="Helvetica Neue"/>
          <w:sz w:val="26"/>
          <w:szCs w:val="26"/>
        </w:rPr>
        <w:t>at</w:t>
      </w:r>
      <w:r w:rsidR="000F10A8">
        <w:rPr>
          <w:rFonts w:cs="Helvetica Neue"/>
          <w:sz w:val="26"/>
          <w:szCs w:val="26"/>
        </w:rPr>
        <w:t xml:space="preserve"> </w:t>
      </w:r>
      <w:r w:rsidRPr="00513A8D">
        <w:rPr>
          <w:rFonts w:cs="Helvetica Neue"/>
          <w:sz w:val="26"/>
          <w:szCs w:val="26"/>
        </w:rPr>
        <w:t>all</w:t>
      </w:r>
      <w:r w:rsidR="000F10A8">
        <w:rPr>
          <w:rFonts w:cs="Helvetica Neue"/>
          <w:sz w:val="26"/>
          <w:szCs w:val="26"/>
        </w:rPr>
        <w:t xml:space="preserve"> </w:t>
      </w:r>
      <w:r w:rsidRPr="00513A8D">
        <w:rPr>
          <w:rFonts w:cs="Helvetica Neue"/>
          <w:sz w:val="26"/>
          <w:szCs w:val="26"/>
        </w:rPr>
        <w:t xml:space="preserve">times. </w:t>
      </w:r>
    </w:p>
    <w:p w14:paraId="3073F851" w14:textId="6B0D3151"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Ensure</w:t>
      </w:r>
      <w:r w:rsidR="000F10A8">
        <w:rPr>
          <w:rFonts w:cs="Helvetica Neue"/>
          <w:sz w:val="26"/>
          <w:szCs w:val="26"/>
        </w:rPr>
        <w:t xml:space="preserve"> </w:t>
      </w:r>
      <w:r w:rsidRPr="00513A8D">
        <w:rPr>
          <w:rFonts w:cs="Helvetica Neue"/>
          <w:sz w:val="26"/>
          <w:szCs w:val="26"/>
        </w:rPr>
        <w:t>that</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area</w:t>
      </w:r>
      <w:r w:rsidR="000F10A8">
        <w:rPr>
          <w:rFonts w:cs="Helvetica Neue"/>
          <w:sz w:val="26"/>
          <w:szCs w:val="26"/>
        </w:rPr>
        <w:t xml:space="preserve"> </w:t>
      </w:r>
      <w:r w:rsidRPr="00513A8D">
        <w:rPr>
          <w:rFonts w:cs="Helvetica Neue"/>
          <w:sz w:val="26"/>
          <w:szCs w:val="26"/>
        </w:rPr>
        <w:t>around</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vehicle</w:t>
      </w:r>
      <w:r w:rsidR="000F10A8">
        <w:rPr>
          <w:rFonts w:cs="Helvetica Neue"/>
          <w:sz w:val="26"/>
          <w:szCs w:val="26"/>
        </w:rPr>
        <w:t xml:space="preserve"> </w:t>
      </w:r>
      <w:r w:rsidRPr="00513A8D">
        <w:rPr>
          <w:rFonts w:cs="Helvetica Neue"/>
          <w:sz w:val="26"/>
          <w:szCs w:val="26"/>
        </w:rPr>
        <w:t>is</w:t>
      </w:r>
      <w:r w:rsidR="000F10A8">
        <w:rPr>
          <w:rFonts w:cs="Helvetica Neue"/>
          <w:sz w:val="26"/>
          <w:szCs w:val="26"/>
        </w:rPr>
        <w:t xml:space="preserve"> </w:t>
      </w:r>
      <w:r w:rsidRPr="00513A8D">
        <w:rPr>
          <w:rFonts w:cs="Helvetica Neue"/>
          <w:sz w:val="26"/>
          <w:szCs w:val="26"/>
        </w:rPr>
        <w:t>clear</w:t>
      </w:r>
      <w:r w:rsidR="000F10A8">
        <w:rPr>
          <w:rFonts w:cs="Helvetica Neue"/>
          <w:sz w:val="26"/>
          <w:szCs w:val="26"/>
        </w:rPr>
        <w:t xml:space="preserve"> </w:t>
      </w:r>
      <w:r w:rsidRPr="00513A8D">
        <w:rPr>
          <w:rFonts w:cs="Helvetica Neue"/>
          <w:sz w:val="26"/>
          <w:szCs w:val="26"/>
        </w:rPr>
        <w:t>before</w:t>
      </w:r>
      <w:r w:rsidR="000F10A8">
        <w:rPr>
          <w:rFonts w:cs="Helvetica Neue"/>
          <w:sz w:val="26"/>
          <w:szCs w:val="26"/>
        </w:rPr>
        <w:t xml:space="preserve"> </w:t>
      </w:r>
      <w:r w:rsidRPr="00513A8D">
        <w:rPr>
          <w:rFonts w:cs="Helvetica Neue"/>
          <w:sz w:val="26"/>
          <w:szCs w:val="26"/>
        </w:rPr>
        <w:t>moving</w:t>
      </w:r>
      <w:r w:rsidR="000F10A8">
        <w:rPr>
          <w:rFonts w:cs="Helvetica Neue"/>
          <w:sz w:val="26"/>
          <w:szCs w:val="26"/>
        </w:rPr>
        <w:t xml:space="preserve"> </w:t>
      </w:r>
      <w:r w:rsidRPr="00513A8D">
        <w:rPr>
          <w:rFonts w:cs="Helvetica Neue"/>
          <w:sz w:val="26"/>
          <w:szCs w:val="26"/>
        </w:rPr>
        <w:t>away</w:t>
      </w:r>
      <w:r w:rsidR="000F10A8">
        <w:rPr>
          <w:rFonts w:cs="Helvetica Neue"/>
          <w:sz w:val="26"/>
          <w:szCs w:val="26"/>
        </w:rPr>
        <w:t xml:space="preserve"> </w:t>
      </w:r>
      <w:r w:rsidRPr="00513A8D">
        <w:rPr>
          <w:rFonts w:cs="Helvetica Neue"/>
          <w:sz w:val="26"/>
          <w:szCs w:val="26"/>
        </w:rPr>
        <w:t>or</w:t>
      </w:r>
      <w:r w:rsidR="000F10A8">
        <w:rPr>
          <w:rFonts w:cs="Helvetica Neue"/>
          <w:sz w:val="26"/>
          <w:szCs w:val="26"/>
        </w:rPr>
        <w:t xml:space="preserve"> </w:t>
      </w:r>
      <w:r w:rsidRPr="00513A8D">
        <w:rPr>
          <w:rFonts w:cs="Helvetica Neue"/>
          <w:sz w:val="26"/>
          <w:szCs w:val="26"/>
        </w:rPr>
        <w:t xml:space="preserve">altering direction. Where reasonably practicable, large vehicles must never be turned using </w:t>
      </w:r>
      <w:r w:rsidRPr="00513A8D">
        <w:rPr>
          <w:rFonts w:cs="Helvetica Neue"/>
          <w:sz w:val="26"/>
          <w:szCs w:val="26"/>
        </w:rPr>
        <w:lastRenderedPageBreak/>
        <w:t xml:space="preserve">full steering lock from a parked position. Any area where the vehicle may </w:t>
      </w:r>
      <w:proofErr w:type="spellStart"/>
      <w:r w:rsidRPr="00513A8D">
        <w:rPr>
          <w:rFonts w:cs="Helvetica Neue"/>
          <w:sz w:val="26"/>
          <w:szCs w:val="26"/>
        </w:rPr>
        <w:t>manoeuvre</w:t>
      </w:r>
      <w:proofErr w:type="spellEnd"/>
      <w:r w:rsidRPr="00513A8D">
        <w:rPr>
          <w:rFonts w:cs="Helvetica Neue"/>
          <w:sz w:val="26"/>
          <w:szCs w:val="26"/>
        </w:rPr>
        <w:t xml:space="preserve"> must first be checked and must be clear. Where necessary the driver must exit the cab to check that the area is clear before moving off. </w:t>
      </w:r>
    </w:p>
    <w:p w14:paraId="3F08F042" w14:textId="77777777" w:rsidR="000F10A8" w:rsidRPr="000F10A8"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Drive</w:t>
      </w:r>
      <w:r w:rsidR="000F10A8">
        <w:rPr>
          <w:rFonts w:cs="Helvetica Neue"/>
          <w:sz w:val="26"/>
          <w:szCs w:val="26"/>
        </w:rPr>
        <w:t xml:space="preserve"> </w:t>
      </w:r>
      <w:r w:rsidRPr="00513A8D">
        <w:rPr>
          <w:rFonts w:cs="Helvetica Neue"/>
          <w:sz w:val="26"/>
          <w:szCs w:val="26"/>
        </w:rPr>
        <w:t>with</w:t>
      </w:r>
      <w:r w:rsidR="000F10A8">
        <w:rPr>
          <w:rFonts w:cs="Helvetica Neue"/>
          <w:sz w:val="26"/>
          <w:szCs w:val="26"/>
        </w:rPr>
        <w:t xml:space="preserve"> </w:t>
      </w:r>
      <w:r w:rsidRPr="00513A8D">
        <w:rPr>
          <w:rFonts w:cs="Helvetica Neue"/>
          <w:sz w:val="26"/>
          <w:szCs w:val="26"/>
        </w:rPr>
        <w:t>due</w:t>
      </w:r>
      <w:r w:rsidR="000F10A8">
        <w:rPr>
          <w:rFonts w:cs="Helvetica Neue"/>
          <w:sz w:val="26"/>
          <w:szCs w:val="26"/>
        </w:rPr>
        <w:t xml:space="preserve"> </w:t>
      </w:r>
      <w:r w:rsidRPr="00513A8D">
        <w:rPr>
          <w:rFonts w:cs="Helvetica Neue"/>
          <w:sz w:val="26"/>
          <w:szCs w:val="26"/>
        </w:rPr>
        <w:t>care</w:t>
      </w:r>
      <w:r w:rsidR="000F10A8">
        <w:rPr>
          <w:rFonts w:cs="Helvetica Neue"/>
          <w:sz w:val="26"/>
          <w:szCs w:val="26"/>
        </w:rPr>
        <w:t xml:space="preserve"> </w:t>
      </w:r>
      <w:r w:rsidRPr="00513A8D">
        <w:rPr>
          <w:rFonts w:cs="Helvetica Neue"/>
          <w:sz w:val="26"/>
          <w:szCs w:val="26"/>
        </w:rPr>
        <w:t>and</w:t>
      </w:r>
      <w:r w:rsidR="000F10A8">
        <w:rPr>
          <w:rFonts w:cs="Helvetica Neue"/>
          <w:sz w:val="26"/>
          <w:szCs w:val="26"/>
        </w:rPr>
        <w:t xml:space="preserve"> </w:t>
      </w:r>
      <w:r w:rsidRPr="00513A8D">
        <w:rPr>
          <w:rFonts w:cs="Helvetica Neue"/>
          <w:sz w:val="26"/>
          <w:szCs w:val="26"/>
        </w:rPr>
        <w:t>attention</w:t>
      </w:r>
      <w:r w:rsidR="000F10A8">
        <w:rPr>
          <w:rFonts w:cs="Helvetica Neue"/>
          <w:sz w:val="26"/>
          <w:szCs w:val="26"/>
        </w:rPr>
        <w:t xml:space="preserve"> </w:t>
      </w:r>
      <w:r w:rsidRPr="00513A8D">
        <w:rPr>
          <w:rFonts w:cs="Helvetica Neue"/>
          <w:sz w:val="26"/>
          <w:szCs w:val="26"/>
        </w:rPr>
        <w:t>and</w:t>
      </w:r>
      <w:r w:rsidR="000F10A8">
        <w:rPr>
          <w:rFonts w:cs="Helvetica Neue"/>
          <w:sz w:val="26"/>
          <w:szCs w:val="26"/>
        </w:rPr>
        <w:t xml:space="preserve"> </w:t>
      </w:r>
      <w:r w:rsidRPr="00513A8D">
        <w:rPr>
          <w:rFonts w:cs="Helvetica Neue"/>
          <w:sz w:val="26"/>
          <w:szCs w:val="26"/>
        </w:rPr>
        <w:t>at</w:t>
      </w:r>
      <w:r w:rsidR="000F10A8">
        <w:rPr>
          <w:rFonts w:cs="Helvetica Neue"/>
          <w:sz w:val="26"/>
          <w:szCs w:val="26"/>
        </w:rPr>
        <w:t xml:space="preserve"> </w:t>
      </w:r>
      <w:r w:rsidRPr="00513A8D">
        <w:rPr>
          <w:rFonts w:cs="Helvetica Neue"/>
          <w:sz w:val="26"/>
          <w:szCs w:val="26"/>
        </w:rPr>
        <w:t>a</w:t>
      </w:r>
      <w:r w:rsidR="000F10A8">
        <w:rPr>
          <w:rFonts w:cs="Helvetica Neue"/>
          <w:sz w:val="26"/>
          <w:szCs w:val="26"/>
        </w:rPr>
        <w:t xml:space="preserve"> </w:t>
      </w:r>
      <w:r w:rsidRPr="00513A8D">
        <w:rPr>
          <w:rFonts w:cs="Helvetica Neue"/>
          <w:sz w:val="26"/>
          <w:szCs w:val="26"/>
        </w:rPr>
        <w:t>speed</w:t>
      </w:r>
      <w:r w:rsidR="000F10A8">
        <w:rPr>
          <w:rFonts w:cs="Helvetica Neue"/>
          <w:sz w:val="26"/>
          <w:szCs w:val="26"/>
        </w:rPr>
        <w:t xml:space="preserve"> </w:t>
      </w:r>
      <w:r w:rsidRPr="00513A8D">
        <w:rPr>
          <w:rFonts w:cs="Helvetica Neue"/>
          <w:sz w:val="26"/>
          <w:szCs w:val="26"/>
        </w:rPr>
        <w:t>that</w:t>
      </w:r>
      <w:r w:rsidR="000F10A8">
        <w:rPr>
          <w:rFonts w:cs="Helvetica Neue"/>
          <w:sz w:val="26"/>
          <w:szCs w:val="26"/>
        </w:rPr>
        <w:t xml:space="preserve"> </w:t>
      </w:r>
      <w:r w:rsidRPr="00513A8D">
        <w:rPr>
          <w:rFonts w:cs="Helvetica Neue"/>
          <w:sz w:val="26"/>
          <w:szCs w:val="26"/>
        </w:rPr>
        <w:t>is</w:t>
      </w:r>
      <w:r w:rsidR="000F10A8">
        <w:rPr>
          <w:rFonts w:cs="Helvetica Neue"/>
          <w:sz w:val="26"/>
          <w:szCs w:val="26"/>
        </w:rPr>
        <w:t xml:space="preserve"> </w:t>
      </w:r>
      <w:r w:rsidRPr="00513A8D">
        <w:rPr>
          <w:rFonts w:cs="Helvetica Neue"/>
          <w:sz w:val="26"/>
          <w:szCs w:val="26"/>
        </w:rPr>
        <w:t>appropriate</w:t>
      </w:r>
      <w:r w:rsidR="000F10A8">
        <w:rPr>
          <w:rFonts w:cs="Helvetica Neue"/>
          <w:sz w:val="26"/>
          <w:szCs w:val="26"/>
        </w:rPr>
        <w:t xml:space="preserve"> </w:t>
      </w:r>
      <w:r w:rsidRPr="00513A8D">
        <w:rPr>
          <w:rFonts w:cs="Helvetica Neue"/>
          <w:sz w:val="26"/>
          <w:szCs w:val="26"/>
        </w:rPr>
        <w:t>to</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 xml:space="preserve">prevailing ground, weather and visibility conditions. </w:t>
      </w:r>
    </w:p>
    <w:p w14:paraId="6C0A1078" w14:textId="54F5FCA7"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 xml:space="preserve">Obey local speed limits where applicable. </w:t>
      </w:r>
    </w:p>
    <w:p w14:paraId="5926ABA7" w14:textId="35B47F54"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A</w:t>
      </w:r>
      <w:r w:rsidR="000F10A8">
        <w:rPr>
          <w:rFonts w:cs="Helvetica Neue"/>
          <w:sz w:val="26"/>
          <w:szCs w:val="26"/>
        </w:rPr>
        <w:t xml:space="preserve"> </w:t>
      </w:r>
      <w:r w:rsidRPr="00513A8D">
        <w:rPr>
          <w:rFonts w:cs="Helvetica Neue"/>
          <w:sz w:val="26"/>
          <w:szCs w:val="26"/>
        </w:rPr>
        <w:t>safe</w:t>
      </w:r>
      <w:r w:rsidR="000F10A8">
        <w:rPr>
          <w:rFonts w:cs="Helvetica Neue"/>
          <w:sz w:val="26"/>
          <w:szCs w:val="26"/>
        </w:rPr>
        <w:t xml:space="preserve"> </w:t>
      </w:r>
      <w:r w:rsidRPr="00513A8D">
        <w:rPr>
          <w:rFonts w:cs="Helvetica Neue"/>
          <w:sz w:val="26"/>
          <w:szCs w:val="26"/>
        </w:rPr>
        <w:t>distance</w:t>
      </w:r>
      <w:r w:rsidR="000F10A8">
        <w:rPr>
          <w:rFonts w:cs="Helvetica Neue"/>
          <w:sz w:val="26"/>
          <w:szCs w:val="26"/>
        </w:rPr>
        <w:t xml:space="preserve"> </w:t>
      </w:r>
      <w:r w:rsidRPr="00513A8D">
        <w:rPr>
          <w:rFonts w:cs="Helvetica Neue"/>
          <w:sz w:val="26"/>
          <w:szCs w:val="26"/>
        </w:rPr>
        <w:t>must</w:t>
      </w:r>
      <w:r w:rsidR="000F10A8">
        <w:rPr>
          <w:rFonts w:cs="Helvetica Neue"/>
          <w:sz w:val="26"/>
          <w:szCs w:val="26"/>
        </w:rPr>
        <w:t xml:space="preserve"> </w:t>
      </w:r>
      <w:r w:rsidRPr="00513A8D">
        <w:rPr>
          <w:rFonts w:cs="Helvetica Neue"/>
          <w:sz w:val="26"/>
          <w:szCs w:val="26"/>
        </w:rPr>
        <w:t>be</w:t>
      </w:r>
      <w:r w:rsidR="000F10A8">
        <w:rPr>
          <w:rFonts w:cs="Helvetica Neue"/>
          <w:sz w:val="26"/>
          <w:szCs w:val="26"/>
        </w:rPr>
        <w:t xml:space="preserve"> </w:t>
      </w:r>
      <w:r w:rsidRPr="00513A8D">
        <w:rPr>
          <w:rFonts w:cs="Helvetica Neue"/>
          <w:sz w:val="26"/>
          <w:szCs w:val="26"/>
        </w:rPr>
        <w:t>maintained</w:t>
      </w:r>
      <w:r w:rsidR="000F10A8">
        <w:rPr>
          <w:rFonts w:cs="Helvetica Neue"/>
          <w:sz w:val="26"/>
          <w:szCs w:val="26"/>
        </w:rPr>
        <w:t xml:space="preserve"> </w:t>
      </w:r>
      <w:r w:rsidRPr="00513A8D">
        <w:rPr>
          <w:rFonts w:cs="Helvetica Neue"/>
          <w:sz w:val="26"/>
          <w:szCs w:val="26"/>
        </w:rPr>
        <w:t>from</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vehicle</w:t>
      </w:r>
      <w:r w:rsidR="000F10A8">
        <w:rPr>
          <w:rFonts w:cs="Helvetica Neue"/>
          <w:sz w:val="26"/>
          <w:szCs w:val="26"/>
        </w:rPr>
        <w:t xml:space="preserve"> </w:t>
      </w:r>
      <w:r w:rsidRPr="00513A8D">
        <w:rPr>
          <w:rFonts w:cs="Helvetica Neue"/>
          <w:sz w:val="26"/>
          <w:szCs w:val="26"/>
        </w:rPr>
        <w:t>in</w:t>
      </w:r>
      <w:r w:rsidR="000F10A8">
        <w:rPr>
          <w:rFonts w:cs="Helvetica Neue"/>
          <w:sz w:val="26"/>
          <w:szCs w:val="26"/>
        </w:rPr>
        <w:t xml:space="preserve"> </w:t>
      </w:r>
      <w:r w:rsidRPr="00513A8D">
        <w:rPr>
          <w:rFonts w:cs="Helvetica Neue"/>
          <w:sz w:val="26"/>
          <w:szCs w:val="26"/>
        </w:rPr>
        <w:t>front</w:t>
      </w:r>
      <w:r w:rsidR="000F10A8">
        <w:rPr>
          <w:rFonts w:cs="Helvetica Neue"/>
          <w:sz w:val="26"/>
          <w:szCs w:val="26"/>
        </w:rPr>
        <w:t xml:space="preserve"> </w:t>
      </w:r>
      <w:r w:rsidRPr="00513A8D">
        <w:rPr>
          <w:rFonts w:cs="Helvetica Neue"/>
          <w:sz w:val="26"/>
          <w:szCs w:val="26"/>
        </w:rPr>
        <w:t>so</w:t>
      </w:r>
      <w:r w:rsidR="000F10A8">
        <w:rPr>
          <w:rFonts w:cs="Helvetica Neue"/>
          <w:sz w:val="26"/>
          <w:szCs w:val="26"/>
        </w:rPr>
        <w:t xml:space="preserve"> </w:t>
      </w:r>
      <w:r w:rsidRPr="00513A8D">
        <w:rPr>
          <w:rFonts w:cs="Helvetica Neue"/>
          <w:sz w:val="26"/>
          <w:szCs w:val="26"/>
        </w:rPr>
        <w:t>that</w:t>
      </w:r>
      <w:r w:rsidR="000F10A8">
        <w:rPr>
          <w:rFonts w:cs="Helvetica Neue"/>
          <w:sz w:val="26"/>
          <w:szCs w:val="26"/>
        </w:rPr>
        <w:t xml:space="preserve"> </w:t>
      </w:r>
      <w:r w:rsidRPr="00513A8D">
        <w:rPr>
          <w:rFonts w:cs="Helvetica Neue"/>
          <w:sz w:val="26"/>
          <w:szCs w:val="26"/>
        </w:rPr>
        <w:t xml:space="preserve">emergency action can be taken. As a practical rule, vehicles must maintain a minimum of 3 large truck lengths (approx. 30 </w:t>
      </w:r>
      <w:proofErr w:type="spellStart"/>
      <w:r w:rsidRPr="00513A8D">
        <w:rPr>
          <w:rFonts w:cs="Helvetica Neue"/>
          <w:sz w:val="26"/>
          <w:szCs w:val="26"/>
        </w:rPr>
        <w:t>metres</w:t>
      </w:r>
      <w:proofErr w:type="spellEnd"/>
      <w:r w:rsidRPr="00513A8D">
        <w:rPr>
          <w:rFonts w:cs="Helvetica Neue"/>
          <w:sz w:val="26"/>
          <w:szCs w:val="26"/>
        </w:rPr>
        <w:t xml:space="preserve">) away from the vehicle in front and further in poor conditions. Particular care should be taken on haul roads that have been newly sprayed with water for dust suppression purposes. </w:t>
      </w:r>
    </w:p>
    <w:p w14:paraId="3B93FA6A" w14:textId="7AE18432"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Vehicles</w:t>
      </w:r>
      <w:r w:rsidR="000F10A8">
        <w:rPr>
          <w:rFonts w:cs="Helvetica Neue"/>
          <w:sz w:val="26"/>
          <w:szCs w:val="26"/>
        </w:rPr>
        <w:t xml:space="preserve"> </w:t>
      </w:r>
      <w:r w:rsidRPr="00513A8D">
        <w:rPr>
          <w:rFonts w:cs="Helvetica Neue"/>
          <w:sz w:val="26"/>
          <w:szCs w:val="26"/>
        </w:rPr>
        <w:t>will</w:t>
      </w:r>
      <w:r w:rsidR="000F10A8">
        <w:rPr>
          <w:rFonts w:cs="Helvetica Neue"/>
          <w:sz w:val="26"/>
          <w:szCs w:val="26"/>
        </w:rPr>
        <w:t xml:space="preserve"> </w:t>
      </w:r>
      <w:r w:rsidRPr="00513A8D">
        <w:rPr>
          <w:rFonts w:cs="Helvetica Neue"/>
          <w:sz w:val="26"/>
          <w:szCs w:val="26"/>
        </w:rPr>
        <w:t>normally</w:t>
      </w:r>
      <w:r w:rsidR="000F10A8">
        <w:rPr>
          <w:rFonts w:cs="Helvetica Neue"/>
          <w:sz w:val="26"/>
          <w:szCs w:val="26"/>
        </w:rPr>
        <w:t xml:space="preserve"> </w:t>
      </w:r>
      <w:r w:rsidRPr="00513A8D">
        <w:rPr>
          <w:rFonts w:cs="Helvetica Neue"/>
          <w:sz w:val="26"/>
          <w:szCs w:val="26"/>
        </w:rPr>
        <w:t>be</w:t>
      </w:r>
      <w:r w:rsidR="000F10A8">
        <w:rPr>
          <w:rFonts w:cs="Helvetica Neue"/>
          <w:sz w:val="26"/>
          <w:szCs w:val="26"/>
        </w:rPr>
        <w:t xml:space="preserve"> </w:t>
      </w:r>
      <w:r w:rsidRPr="00513A8D">
        <w:rPr>
          <w:rFonts w:cs="Helvetica Neue"/>
          <w:sz w:val="26"/>
          <w:szCs w:val="26"/>
        </w:rPr>
        <w:t>driven</w:t>
      </w:r>
      <w:r w:rsidR="000F10A8">
        <w:rPr>
          <w:rFonts w:cs="Helvetica Neue"/>
          <w:sz w:val="26"/>
          <w:szCs w:val="26"/>
        </w:rPr>
        <w:t xml:space="preserve"> </w:t>
      </w:r>
      <w:r w:rsidRPr="00513A8D">
        <w:rPr>
          <w:rFonts w:cs="Helvetica Neue"/>
          <w:sz w:val="26"/>
          <w:szCs w:val="26"/>
        </w:rPr>
        <w:t>on</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proofErr w:type="spellStart"/>
      <w:r w:rsidR="000F10A8">
        <w:rPr>
          <w:rFonts w:cs="Helvetica Neue"/>
          <w:sz w:val="26"/>
          <w:szCs w:val="26"/>
        </w:rPr>
        <w:t>left</w:t>
      </w:r>
      <w:r w:rsidRPr="00513A8D">
        <w:rPr>
          <w:rFonts w:cs="Helvetica Neue"/>
          <w:sz w:val="26"/>
          <w:szCs w:val="26"/>
        </w:rPr>
        <w:t>hand</w:t>
      </w:r>
      <w:proofErr w:type="spellEnd"/>
      <w:r w:rsidR="000F10A8">
        <w:rPr>
          <w:rFonts w:cs="Helvetica Neue"/>
          <w:sz w:val="26"/>
          <w:szCs w:val="26"/>
        </w:rPr>
        <w:t xml:space="preserve"> </w:t>
      </w:r>
      <w:r w:rsidRPr="00513A8D">
        <w:rPr>
          <w:rFonts w:cs="Helvetica Neue"/>
          <w:sz w:val="26"/>
          <w:szCs w:val="26"/>
        </w:rPr>
        <w:t>side</w:t>
      </w:r>
      <w:r w:rsidR="000F10A8">
        <w:rPr>
          <w:rFonts w:cs="Helvetica Neue"/>
          <w:sz w:val="26"/>
          <w:szCs w:val="26"/>
        </w:rPr>
        <w:t xml:space="preserve"> </w:t>
      </w:r>
      <w:r w:rsidRPr="00513A8D">
        <w:rPr>
          <w:rFonts w:cs="Helvetica Neue"/>
          <w:sz w:val="26"/>
          <w:szCs w:val="26"/>
        </w:rPr>
        <w:t>of</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road</w:t>
      </w:r>
      <w:r w:rsidR="000F10A8">
        <w:rPr>
          <w:rFonts w:cs="Helvetica Neue"/>
          <w:sz w:val="26"/>
          <w:szCs w:val="26"/>
        </w:rPr>
        <w:t xml:space="preserve"> </w:t>
      </w:r>
      <w:r w:rsidRPr="00513A8D">
        <w:rPr>
          <w:rFonts w:cs="Helvetica Neue"/>
          <w:sz w:val="26"/>
          <w:szCs w:val="26"/>
        </w:rPr>
        <w:t>unless</w:t>
      </w:r>
      <w:r w:rsidR="000F10A8">
        <w:rPr>
          <w:rFonts w:cs="Helvetica Neue"/>
          <w:sz w:val="26"/>
          <w:szCs w:val="26"/>
        </w:rPr>
        <w:t xml:space="preserve"> </w:t>
      </w:r>
      <w:r w:rsidRPr="00513A8D">
        <w:rPr>
          <w:rFonts w:cs="Helvetica Neue"/>
          <w:sz w:val="26"/>
          <w:szCs w:val="26"/>
        </w:rPr>
        <w:t xml:space="preserve">specific instructions are issued or local rules implemented to the contrary. </w:t>
      </w:r>
    </w:p>
    <w:p w14:paraId="36FA78B2" w14:textId="38996A5A"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 xml:space="preserve">Loaded vehicles always have priority over empty vehicles. </w:t>
      </w:r>
    </w:p>
    <w:p w14:paraId="41F50361" w14:textId="5F2E357A"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Light</w:t>
      </w:r>
      <w:r w:rsidR="000F10A8">
        <w:rPr>
          <w:rFonts w:cs="Helvetica Neue"/>
          <w:sz w:val="26"/>
          <w:szCs w:val="26"/>
        </w:rPr>
        <w:t xml:space="preserve"> </w:t>
      </w:r>
      <w:r w:rsidRPr="00513A8D">
        <w:rPr>
          <w:rFonts w:cs="Helvetica Neue"/>
          <w:sz w:val="26"/>
          <w:szCs w:val="26"/>
        </w:rPr>
        <w:t>vehicles</w:t>
      </w:r>
      <w:r w:rsidR="000F10A8">
        <w:rPr>
          <w:rFonts w:cs="Helvetica Neue"/>
          <w:sz w:val="26"/>
          <w:szCs w:val="26"/>
        </w:rPr>
        <w:t xml:space="preserve"> </w:t>
      </w:r>
      <w:r w:rsidRPr="00513A8D">
        <w:rPr>
          <w:rFonts w:cs="Helvetica Neue"/>
          <w:sz w:val="26"/>
          <w:szCs w:val="26"/>
        </w:rPr>
        <w:t>must</w:t>
      </w:r>
      <w:r w:rsidR="000F10A8">
        <w:rPr>
          <w:rFonts w:cs="Helvetica Neue"/>
          <w:sz w:val="26"/>
          <w:szCs w:val="26"/>
        </w:rPr>
        <w:t xml:space="preserve"> </w:t>
      </w:r>
      <w:r w:rsidRPr="00513A8D">
        <w:rPr>
          <w:rFonts w:cs="Helvetica Neue"/>
          <w:sz w:val="26"/>
          <w:szCs w:val="26"/>
        </w:rPr>
        <w:t>always</w:t>
      </w:r>
      <w:r w:rsidR="000F10A8">
        <w:rPr>
          <w:rFonts w:cs="Helvetica Neue"/>
          <w:sz w:val="26"/>
          <w:szCs w:val="26"/>
        </w:rPr>
        <w:t xml:space="preserve"> </w:t>
      </w:r>
      <w:r w:rsidRPr="00513A8D">
        <w:rPr>
          <w:rFonts w:cs="Helvetica Neue"/>
          <w:sz w:val="26"/>
          <w:szCs w:val="26"/>
        </w:rPr>
        <w:t>give</w:t>
      </w:r>
      <w:r w:rsidR="000F10A8">
        <w:rPr>
          <w:rFonts w:cs="Helvetica Neue"/>
          <w:sz w:val="26"/>
          <w:szCs w:val="26"/>
        </w:rPr>
        <w:t xml:space="preserve"> </w:t>
      </w:r>
      <w:r w:rsidRPr="00513A8D">
        <w:rPr>
          <w:rFonts w:cs="Helvetica Neue"/>
          <w:sz w:val="26"/>
          <w:szCs w:val="26"/>
        </w:rPr>
        <w:t>way</w:t>
      </w:r>
      <w:r w:rsidR="000F10A8">
        <w:rPr>
          <w:rFonts w:cs="Helvetica Neue"/>
          <w:sz w:val="26"/>
          <w:szCs w:val="26"/>
        </w:rPr>
        <w:t xml:space="preserve"> </w:t>
      </w:r>
      <w:r w:rsidRPr="00513A8D">
        <w:rPr>
          <w:rFonts w:cs="Helvetica Neue"/>
          <w:sz w:val="26"/>
          <w:szCs w:val="26"/>
        </w:rPr>
        <w:t>to</w:t>
      </w:r>
      <w:r w:rsidR="000F10A8">
        <w:rPr>
          <w:rFonts w:cs="Helvetica Neue"/>
          <w:sz w:val="26"/>
          <w:szCs w:val="26"/>
        </w:rPr>
        <w:t xml:space="preserve"> </w:t>
      </w:r>
      <w:r w:rsidRPr="00513A8D">
        <w:rPr>
          <w:rFonts w:cs="Helvetica Neue"/>
          <w:sz w:val="26"/>
          <w:szCs w:val="26"/>
        </w:rPr>
        <w:t>heavy</w:t>
      </w:r>
      <w:r w:rsidR="000F10A8">
        <w:rPr>
          <w:rFonts w:cs="Helvetica Neue"/>
          <w:sz w:val="26"/>
          <w:szCs w:val="26"/>
        </w:rPr>
        <w:t xml:space="preserve"> </w:t>
      </w:r>
      <w:r w:rsidRPr="00513A8D">
        <w:rPr>
          <w:rFonts w:cs="Helvetica Neue"/>
          <w:sz w:val="26"/>
          <w:szCs w:val="26"/>
        </w:rPr>
        <w:t>vehicles</w:t>
      </w:r>
      <w:r w:rsidR="000F10A8">
        <w:rPr>
          <w:rFonts w:cs="Helvetica Neue"/>
          <w:sz w:val="26"/>
          <w:szCs w:val="26"/>
        </w:rPr>
        <w:t xml:space="preserve"> </w:t>
      </w:r>
      <w:r w:rsidRPr="00513A8D">
        <w:rPr>
          <w:rFonts w:cs="Helvetica Neue"/>
          <w:sz w:val="26"/>
          <w:szCs w:val="26"/>
        </w:rPr>
        <w:t>and</w:t>
      </w:r>
      <w:r w:rsidR="000F10A8">
        <w:rPr>
          <w:rFonts w:cs="Helvetica Neue"/>
          <w:sz w:val="26"/>
          <w:szCs w:val="26"/>
        </w:rPr>
        <w:t xml:space="preserve"> </w:t>
      </w:r>
      <w:r w:rsidRPr="00513A8D">
        <w:rPr>
          <w:rFonts w:cs="Helvetica Neue"/>
          <w:sz w:val="26"/>
          <w:szCs w:val="26"/>
        </w:rPr>
        <w:t>not</w:t>
      </w:r>
      <w:r w:rsidR="000F10A8">
        <w:rPr>
          <w:rFonts w:cs="Helvetica Neue"/>
          <w:sz w:val="26"/>
          <w:szCs w:val="26"/>
        </w:rPr>
        <w:t xml:space="preserve"> </w:t>
      </w:r>
      <w:r w:rsidRPr="00513A8D">
        <w:rPr>
          <w:rFonts w:cs="Helvetica Neue"/>
          <w:sz w:val="26"/>
          <w:szCs w:val="26"/>
        </w:rPr>
        <w:t>enter</w:t>
      </w:r>
      <w:r w:rsidR="000F10A8">
        <w:rPr>
          <w:rFonts w:cs="Helvetica Neue"/>
          <w:sz w:val="26"/>
          <w:szCs w:val="26"/>
        </w:rPr>
        <w:t xml:space="preserve"> </w:t>
      </w:r>
      <w:r w:rsidRPr="00513A8D">
        <w:rPr>
          <w:rFonts w:cs="Helvetica Neue"/>
          <w:sz w:val="26"/>
          <w:szCs w:val="26"/>
        </w:rPr>
        <w:t>heavy</w:t>
      </w:r>
      <w:r w:rsidR="000F10A8">
        <w:rPr>
          <w:rFonts w:cs="Helvetica Neue"/>
          <w:sz w:val="26"/>
          <w:szCs w:val="26"/>
        </w:rPr>
        <w:t xml:space="preserve"> </w:t>
      </w:r>
      <w:r w:rsidRPr="00513A8D">
        <w:rPr>
          <w:rFonts w:cs="Helvetica Neue"/>
          <w:sz w:val="26"/>
          <w:szCs w:val="26"/>
        </w:rPr>
        <w:t xml:space="preserve">vehicle areas without permission from supervisors. A safe distance must always be kept from heavy vehicles. </w:t>
      </w:r>
    </w:p>
    <w:p w14:paraId="3BBB174F" w14:textId="77777777" w:rsidR="000F10A8" w:rsidRPr="000F10A8" w:rsidRDefault="00513A8D" w:rsidP="000F10A8">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Light</w:t>
      </w:r>
      <w:r w:rsidR="000F10A8">
        <w:rPr>
          <w:rFonts w:cs="Helvetica Neue"/>
          <w:sz w:val="26"/>
          <w:szCs w:val="26"/>
        </w:rPr>
        <w:t xml:space="preserve"> </w:t>
      </w:r>
      <w:r w:rsidRPr="00513A8D">
        <w:rPr>
          <w:rFonts w:cs="Helvetica Neue"/>
          <w:sz w:val="26"/>
          <w:szCs w:val="26"/>
        </w:rPr>
        <w:t>vehicles</w:t>
      </w:r>
      <w:r w:rsidR="000F10A8">
        <w:rPr>
          <w:rFonts w:cs="Helvetica Neue"/>
          <w:sz w:val="26"/>
          <w:szCs w:val="26"/>
        </w:rPr>
        <w:t xml:space="preserve"> </w:t>
      </w:r>
      <w:r w:rsidRPr="00513A8D">
        <w:rPr>
          <w:rFonts w:cs="Helvetica Neue"/>
          <w:sz w:val="26"/>
          <w:szCs w:val="26"/>
        </w:rPr>
        <w:t>should</w:t>
      </w:r>
      <w:r w:rsidR="000F10A8">
        <w:rPr>
          <w:rFonts w:cs="Helvetica Neue"/>
          <w:sz w:val="26"/>
          <w:szCs w:val="26"/>
        </w:rPr>
        <w:t xml:space="preserve"> </w:t>
      </w:r>
      <w:r w:rsidRPr="00513A8D">
        <w:rPr>
          <w:rFonts w:cs="Helvetica Neue"/>
          <w:sz w:val="26"/>
          <w:szCs w:val="26"/>
        </w:rPr>
        <w:t>not</w:t>
      </w:r>
      <w:r w:rsidR="000F10A8">
        <w:rPr>
          <w:rFonts w:cs="Helvetica Neue"/>
          <w:sz w:val="26"/>
          <w:szCs w:val="26"/>
        </w:rPr>
        <w:t xml:space="preserve"> </w:t>
      </w:r>
      <w:r w:rsidRPr="00513A8D">
        <w:rPr>
          <w:rFonts w:cs="Helvetica Neue"/>
          <w:sz w:val="26"/>
          <w:szCs w:val="26"/>
        </w:rPr>
        <w:t>travel</w:t>
      </w:r>
      <w:r w:rsidR="000F10A8">
        <w:rPr>
          <w:rFonts w:cs="Helvetica Neue"/>
          <w:sz w:val="26"/>
          <w:szCs w:val="26"/>
        </w:rPr>
        <w:t xml:space="preserve"> </w:t>
      </w:r>
      <w:r w:rsidRPr="00513A8D">
        <w:rPr>
          <w:rFonts w:cs="Helvetica Neue"/>
          <w:sz w:val="26"/>
          <w:szCs w:val="26"/>
        </w:rPr>
        <w:t>along</w:t>
      </w:r>
      <w:r w:rsidR="000F10A8">
        <w:rPr>
          <w:rFonts w:cs="Helvetica Neue"/>
          <w:sz w:val="26"/>
          <w:szCs w:val="26"/>
        </w:rPr>
        <w:t xml:space="preserve"> </w:t>
      </w:r>
      <w:r w:rsidRPr="00513A8D">
        <w:rPr>
          <w:rFonts w:cs="Helvetica Neue"/>
          <w:sz w:val="26"/>
          <w:szCs w:val="26"/>
        </w:rPr>
        <w:t>areas</w:t>
      </w:r>
      <w:r w:rsidR="000F10A8">
        <w:rPr>
          <w:rFonts w:cs="Helvetica Neue"/>
          <w:sz w:val="26"/>
          <w:szCs w:val="26"/>
        </w:rPr>
        <w:t xml:space="preserve"> </w:t>
      </w:r>
      <w:r w:rsidRPr="00513A8D">
        <w:rPr>
          <w:rFonts w:cs="Helvetica Neue"/>
          <w:sz w:val="26"/>
          <w:szCs w:val="26"/>
        </w:rPr>
        <w:t>of</w:t>
      </w:r>
      <w:r w:rsidR="000F10A8">
        <w:rPr>
          <w:rFonts w:cs="Helvetica Neue"/>
          <w:sz w:val="26"/>
          <w:szCs w:val="26"/>
        </w:rPr>
        <w:t xml:space="preserve"> </w:t>
      </w:r>
      <w:r w:rsidRPr="00513A8D">
        <w:rPr>
          <w:rFonts w:cs="Helvetica Neue"/>
          <w:sz w:val="26"/>
          <w:szCs w:val="26"/>
        </w:rPr>
        <w:t>reduced</w:t>
      </w:r>
      <w:r w:rsidR="000F10A8">
        <w:rPr>
          <w:rFonts w:cs="Helvetica Neue"/>
          <w:sz w:val="26"/>
          <w:szCs w:val="26"/>
        </w:rPr>
        <w:t xml:space="preserve"> </w:t>
      </w:r>
      <w:r w:rsidRPr="00513A8D">
        <w:rPr>
          <w:rFonts w:cs="Helvetica Neue"/>
          <w:sz w:val="26"/>
          <w:szCs w:val="26"/>
        </w:rPr>
        <w:t>visibility</w:t>
      </w:r>
      <w:r w:rsidR="000F10A8">
        <w:rPr>
          <w:rFonts w:cs="Helvetica Neue"/>
          <w:sz w:val="26"/>
          <w:szCs w:val="26"/>
        </w:rPr>
        <w:t xml:space="preserve"> </w:t>
      </w:r>
      <w:r w:rsidRPr="00513A8D">
        <w:rPr>
          <w:rFonts w:cs="Helvetica Neue"/>
          <w:sz w:val="26"/>
          <w:szCs w:val="26"/>
        </w:rPr>
        <w:t>on</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off</w:t>
      </w:r>
      <w:r w:rsidR="000F10A8">
        <w:rPr>
          <w:rFonts w:cs="Helvetica Neue"/>
          <w:sz w:val="26"/>
          <w:szCs w:val="26"/>
        </w:rPr>
        <w:t xml:space="preserve"> </w:t>
      </w:r>
      <w:r w:rsidRPr="00513A8D">
        <w:rPr>
          <w:rFonts w:cs="Helvetica Neue"/>
          <w:sz w:val="26"/>
          <w:szCs w:val="26"/>
        </w:rPr>
        <w:t>sides</w:t>
      </w:r>
      <w:r w:rsidR="000F10A8">
        <w:rPr>
          <w:rFonts w:cs="Helvetica Neue"/>
          <w:sz w:val="26"/>
          <w:szCs w:val="26"/>
        </w:rPr>
        <w:t xml:space="preserve"> </w:t>
      </w:r>
      <w:r w:rsidRPr="00513A8D">
        <w:rPr>
          <w:rFonts w:cs="Helvetica Neue"/>
          <w:sz w:val="26"/>
          <w:szCs w:val="26"/>
        </w:rPr>
        <w:t xml:space="preserve">of dump trucks without advance communication with the dump truck operator. </w:t>
      </w:r>
    </w:p>
    <w:p w14:paraId="6E7C00BD" w14:textId="1379FEF4" w:rsidR="00513A8D" w:rsidRPr="000F10A8" w:rsidRDefault="00513A8D" w:rsidP="000F10A8">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0F10A8">
        <w:rPr>
          <w:rFonts w:cs="Helvetica Neue"/>
          <w:sz w:val="26"/>
          <w:szCs w:val="26"/>
        </w:rPr>
        <w:t xml:space="preserve">When vehicles of similar size and capacity are sharing a haul road and there is a need to give way, the vehicle travelling uphill has priority. </w:t>
      </w:r>
    </w:p>
    <w:p w14:paraId="263532CC" w14:textId="4A369488"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 xml:space="preserve">Vehicle operators must give way to traffic coming from the right at junctions. </w:t>
      </w:r>
    </w:p>
    <w:p w14:paraId="2E415222" w14:textId="77777777" w:rsidR="000F10A8" w:rsidRPr="000F10A8"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Only</w:t>
      </w:r>
      <w:r w:rsidR="000F10A8">
        <w:rPr>
          <w:rFonts w:cs="Helvetica Neue"/>
          <w:sz w:val="26"/>
          <w:szCs w:val="26"/>
        </w:rPr>
        <w:t xml:space="preserve"> </w:t>
      </w:r>
      <w:r w:rsidRPr="00513A8D">
        <w:rPr>
          <w:rFonts w:cs="Helvetica Neue"/>
          <w:sz w:val="26"/>
          <w:szCs w:val="26"/>
        </w:rPr>
        <w:t>trucks</w:t>
      </w:r>
      <w:r w:rsidR="000F10A8">
        <w:rPr>
          <w:rFonts w:cs="Helvetica Neue"/>
          <w:sz w:val="26"/>
          <w:szCs w:val="26"/>
        </w:rPr>
        <w:t xml:space="preserve"> </w:t>
      </w:r>
      <w:r w:rsidRPr="00513A8D">
        <w:rPr>
          <w:rFonts w:cs="Helvetica Neue"/>
          <w:sz w:val="26"/>
          <w:szCs w:val="26"/>
        </w:rPr>
        <w:t>for</w:t>
      </w:r>
      <w:r w:rsidR="000F10A8">
        <w:rPr>
          <w:rFonts w:cs="Helvetica Neue"/>
          <w:sz w:val="26"/>
          <w:szCs w:val="26"/>
        </w:rPr>
        <w:t xml:space="preserve"> </w:t>
      </w:r>
      <w:r w:rsidRPr="00513A8D">
        <w:rPr>
          <w:rFonts w:cs="Helvetica Neue"/>
          <w:sz w:val="26"/>
          <w:szCs w:val="26"/>
        </w:rPr>
        <w:t>loading</w:t>
      </w:r>
      <w:r w:rsidR="000F10A8">
        <w:rPr>
          <w:rFonts w:cs="Helvetica Neue"/>
          <w:sz w:val="26"/>
          <w:szCs w:val="26"/>
        </w:rPr>
        <w:t xml:space="preserve"> </w:t>
      </w:r>
      <w:r w:rsidRPr="00513A8D">
        <w:rPr>
          <w:rFonts w:cs="Helvetica Neue"/>
          <w:sz w:val="26"/>
          <w:szCs w:val="26"/>
        </w:rPr>
        <w:t>or</w:t>
      </w:r>
      <w:r w:rsidR="000F10A8">
        <w:rPr>
          <w:rFonts w:cs="Helvetica Neue"/>
          <w:sz w:val="26"/>
          <w:szCs w:val="26"/>
        </w:rPr>
        <w:t xml:space="preserve"> </w:t>
      </w:r>
      <w:r w:rsidRPr="00513A8D">
        <w:rPr>
          <w:rFonts w:cs="Helvetica Neue"/>
          <w:sz w:val="26"/>
          <w:szCs w:val="26"/>
        </w:rPr>
        <w:t>tipping</w:t>
      </w:r>
      <w:r w:rsidR="000F10A8">
        <w:rPr>
          <w:rFonts w:cs="Helvetica Neue"/>
          <w:sz w:val="26"/>
          <w:szCs w:val="26"/>
        </w:rPr>
        <w:t xml:space="preserve"> </w:t>
      </w:r>
      <w:r w:rsidRPr="00513A8D">
        <w:rPr>
          <w:rFonts w:cs="Helvetica Neue"/>
          <w:sz w:val="26"/>
          <w:szCs w:val="26"/>
        </w:rPr>
        <w:t>purposes</w:t>
      </w:r>
      <w:r w:rsidR="000F10A8">
        <w:rPr>
          <w:rFonts w:cs="Helvetica Neue"/>
          <w:sz w:val="26"/>
          <w:szCs w:val="26"/>
        </w:rPr>
        <w:t xml:space="preserve"> </w:t>
      </w:r>
      <w:r w:rsidRPr="00513A8D">
        <w:rPr>
          <w:rFonts w:cs="Helvetica Neue"/>
          <w:sz w:val="26"/>
          <w:szCs w:val="26"/>
        </w:rPr>
        <w:t>may</w:t>
      </w:r>
      <w:r w:rsidR="000F10A8">
        <w:rPr>
          <w:rFonts w:cs="Helvetica Neue"/>
          <w:sz w:val="26"/>
          <w:szCs w:val="26"/>
        </w:rPr>
        <w:t xml:space="preserve"> </w:t>
      </w:r>
      <w:r w:rsidRPr="00513A8D">
        <w:rPr>
          <w:rFonts w:cs="Helvetica Neue"/>
          <w:sz w:val="26"/>
          <w:szCs w:val="26"/>
        </w:rPr>
        <w:t>enter</w:t>
      </w:r>
      <w:r w:rsidR="000F10A8">
        <w:rPr>
          <w:rFonts w:cs="Helvetica Neue"/>
          <w:sz w:val="26"/>
          <w:szCs w:val="26"/>
        </w:rPr>
        <w:t xml:space="preserve"> </w:t>
      </w:r>
      <w:r w:rsidRPr="00513A8D">
        <w:rPr>
          <w:rFonts w:cs="Helvetica Neue"/>
          <w:sz w:val="26"/>
          <w:szCs w:val="26"/>
        </w:rPr>
        <w:t>the</w:t>
      </w:r>
      <w:r w:rsidR="000F10A8">
        <w:rPr>
          <w:rFonts w:cs="Helvetica Neue"/>
          <w:sz w:val="26"/>
          <w:szCs w:val="26"/>
        </w:rPr>
        <w:t xml:space="preserve"> </w:t>
      </w:r>
      <w:r w:rsidRPr="00513A8D">
        <w:rPr>
          <w:rFonts w:cs="Helvetica Neue"/>
          <w:sz w:val="26"/>
          <w:szCs w:val="26"/>
        </w:rPr>
        <w:t>swing</w:t>
      </w:r>
      <w:r w:rsidR="000F10A8">
        <w:rPr>
          <w:rFonts w:cs="Helvetica Neue"/>
          <w:sz w:val="26"/>
          <w:szCs w:val="26"/>
        </w:rPr>
        <w:t xml:space="preserve"> </w:t>
      </w:r>
      <w:r w:rsidRPr="00513A8D">
        <w:rPr>
          <w:rFonts w:cs="Helvetica Neue"/>
          <w:sz w:val="26"/>
          <w:szCs w:val="26"/>
        </w:rPr>
        <w:t>radius</w:t>
      </w:r>
      <w:r w:rsidR="000F10A8">
        <w:rPr>
          <w:rFonts w:cs="Helvetica Neue"/>
          <w:sz w:val="26"/>
          <w:szCs w:val="26"/>
        </w:rPr>
        <w:t xml:space="preserve"> </w:t>
      </w:r>
      <w:r w:rsidRPr="00513A8D">
        <w:rPr>
          <w:rFonts w:cs="Helvetica Neue"/>
          <w:sz w:val="26"/>
          <w:szCs w:val="26"/>
        </w:rPr>
        <w:t>of</w:t>
      </w:r>
      <w:r w:rsidR="000F10A8">
        <w:rPr>
          <w:rFonts w:cs="Helvetica Neue"/>
          <w:sz w:val="26"/>
          <w:szCs w:val="26"/>
        </w:rPr>
        <w:t xml:space="preserve"> </w:t>
      </w:r>
      <w:r w:rsidRPr="00513A8D">
        <w:rPr>
          <w:rFonts w:cs="Helvetica Neue"/>
          <w:sz w:val="26"/>
          <w:szCs w:val="26"/>
        </w:rPr>
        <w:t xml:space="preserve">an excavator or </w:t>
      </w:r>
      <w:proofErr w:type="spellStart"/>
      <w:r w:rsidRPr="00513A8D">
        <w:rPr>
          <w:rFonts w:cs="Helvetica Neue"/>
          <w:sz w:val="26"/>
          <w:szCs w:val="26"/>
        </w:rPr>
        <w:t>manoeuv</w:t>
      </w:r>
      <w:r w:rsidR="000F10A8">
        <w:rPr>
          <w:rFonts w:cs="Helvetica Neue"/>
          <w:sz w:val="26"/>
          <w:szCs w:val="26"/>
        </w:rPr>
        <w:t>e</w:t>
      </w:r>
      <w:r w:rsidRPr="00513A8D">
        <w:rPr>
          <w:rFonts w:cs="Helvetica Neue"/>
          <w:sz w:val="26"/>
          <w:szCs w:val="26"/>
        </w:rPr>
        <w:t>ring</w:t>
      </w:r>
      <w:proofErr w:type="spellEnd"/>
      <w:r w:rsidRPr="00513A8D">
        <w:rPr>
          <w:rFonts w:cs="Helvetica Neue"/>
          <w:sz w:val="26"/>
          <w:szCs w:val="26"/>
        </w:rPr>
        <w:t xml:space="preserve"> zone of a dozer or loading shovel. </w:t>
      </w:r>
    </w:p>
    <w:p w14:paraId="61EA7162" w14:textId="1AF8A5DD" w:rsidR="00513A8D" w:rsidRPr="00513A8D" w:rsidRDefault="00513A8D" w:rsidP="00513A8D">
      <w:pPr>
        <w:pStyle w:val="ListParagraph"/>
        <w:widowControl w:val="0"/>
        <w:numPr>
          <w:ilvl w:val="0"/>
          <w:numId w:val="19"/>
        </w:numPr>
        <w:tabs>
          <w:tab w:val="left" w:pos="220"/>
          <w:tab w:val="left" w:pos="720"/>
        </w:tabs>
        <w:autoSpaceDE w:val="0"/>
        <w:autoSpaceDN w:val="0"/>
        <w:adjustRightInd w:val="0"/>
        <w:spacing w:after="240" w:line="240" w:lineRule="auto"/>
        <w:rPr>
          <w:rFonts w:cs="Times"/>
          <w:sz w:val="24"/>
          <w:szCs w:val="24"/>
        </w:rPr>
      </w:pPr>
      <w:r w:rsidRPr="00513A8D">
        <w:rPr>
          <w:rFonts w:cs="Helvetica Neue"/>
          <w:sz w:val="26"/>
          <w:szCs w:val="26"/>
        </w:rPr>
        <w:t xml:space="preserve">Pedestrians and other vehicles must not enter the area unless granted permission by the Supervisor or other designated person and the plant is stationary with the bucket, blade, ripper or other raised equipment grounded. </w:t>
      </w:r>
    </w:p>
    <w:p w14:paraId="17A0E2AF" w14:textId="77777777" w:rsidR="00513A8D" w:rsidRPr="00513A8D" w:rsidRDefault="00513A8D" w:rsidP="00513A8D">
      <w:pPr>
        <w:pStyle w:val="ListParagraph"/>
        <w:ind w:left="1440"/>
        <w:rPr>
          <w:sz w:val="26"/>
          <w:szCs w:val="26"/>
        </w:rPr>
      </w:pPr>
    </w:p>
    <w:p w14:paraId="2FAA8F9F" w14:textId="77777777" w:rsidR="003D4977" w:rsidRPr="000F10A8" w:rsidRDefault="003D4977" w:rsidP="002212B2">
      <w:pPr>
        <w:pStyle w:val="ListParagraph"/>
        <w:numPr>
          <w:ilvl w:val="1"/>
          <w:numId w:val="3"/>
        </w:numPr>
        <w:rPr>
          <w:b/>
          <w:sz w:val="26"/>
          <w:szCs w:val="26"/>
        </w:rPr>
      </w:pPr>
      <w:r w:rsidRPr="000F10A8">
        <w:rPr>
          <w:b/>
          <w:sz w:val="26"/>
          <w:szCs w:val="26"/>
        </w:rPr>
        <w:t>Breakdown and recovery rules</w:t>
      </w:r>
    </w:p>
    <w:p w14:paraId="5204C774" w14:textId="77777777" w:rsidR="000F10A8" w:rsidRPr="000F10A8" w:rsidRDefault="000F10A8" w:rsidP="000F10A8">
      <w:pPr>
        <w:pStyle w:val="ListParagraph"/>
        <w:widowControl w:val="0"/>
        <w:numPr>
          <w:ilvl w:val="0"/>
          <w:numId w:val="21"/>
        </w:numPr>
        <w:autoSpaceDE w:val="0"/>
        <w:autoSpaceDN w:val="0"/>
        <w:adjustRightInd w:val="0"/>
        <w:spacing w:after="240" w:line="240" w:lineRule="auto"/>
        <w:rPr>
          <w:rFonts w:cs="Times"/>
          <w:sz w:val="24"/>
          <w:szCs w:val="24"/>
        </w:rPr>
      </w:pPr>
      <w:r w:rsidRPr="000F10A8">
        <w:rPr>
          <w:rFonts w:cs="Helvetica Neue"/>
          <w:sz w:val="26"/>
          <w:szCs w:val="26"/>
        </w:rPr>
        <w:t>Consideration to the immediate safety of the operator and the vehicle shall be given prior to the subsequent recovery operation.</w:t>
      </w:r>
    </w:p>
    <w:p w14:paraId="1C64827D" w14:textId="2C896672" w:rsidR="000F10A8" w:rsidRPr="000F10A8" w:rsidRDefault="000F10A8" w:rsidP="000F10A8">
      <w:pPr>
        <w:pStyle w:val="ListParagraph"/>
        <w:widowControl w:val="0"/>
        <w:numPr>
          <w:ilvl w:val="0"/>
          <w:numId w:val="21"/>
        </w:numPr>
        <w:autoSpaceDE w:val="0"/>
        <w:autoSpaceDN w:val="0"/>
        <w:adjustRightInd w:val="0"/>
        <w:spacing w:after="240" w:line="240" w:lineRule="auto"/>
        <w:rPr>
          <w:rFonts w:cs="Times"/>
          <w:sz w:val="24"/>
          <w:szCs w:val="24"/>
        </w:rPr>
      </w:pPr>
      <w:r w:rsidRPr="000F10A8">
        <w:rPr>
          <w:rFonts w:cs="Helvetica Neue"/>
          <w:sz w:val="26"/>
          <w:szCs w:val="26"/>
        </w:rPr>
        <w:t>A risk assessment should be carried out by a competent person and consider the following</w:t>
      </w:r>
      <w:proofErr w:type="gramStart"/>
      <w:r>
        <w:rPr>
          <w:rFonts w:cs="Helvetica Neue"/>
          <w:sz w:val="26"/>
          <w:szCs w:val="26"/>
        </w:rPr>
        <w:t>:-</w:t>
      </w:r>
      <w:proofErr w:type="gramEnd"/>
    </w:p>
    <w:p w14:paraId="56EEA49D" w14:textId="77777777" w:rsidR="000F10A8" w:rsidRPr="000F10A8" w:rsidRDefault="000F10A8" w:rsidP="000F10A8">
      <w:pPr>
        <w:pStyle w:val="ListParagraph"/>
        <w:widowControl w:val="0"/>
        <w:numPr>
          <w:ilvl w:val="2"/>
          <w:numId w:val="21"/>
        </w:numPr>
        <w:autoSpaceDE w:val="0"/>
        <w:autoSpaceDN w:val="0"/>
        <w:adjustRightInd w:val="0"/>
        <w:spacing w:after="240" w:line="240" w:lineRule="auto"/>
        <w:rPr>
          <w:rFonts w:cs="Times"/>
          <w:sz w:val="24"/>
          <w:szCs w:val="24"/>
        </w:rPr>
      </w:pPr>
      <w:r w:rsidRPr="000F10A8">
        <w:rPr>
          <w:rFonts w:cs="Helvetica Neue"/>
          <w:sz w:val="26"/>
          <w:szCs w:val="26"/>
        </w:rPr>
        <w:t>The position of the stranded vehicle should be considered with regard to other traffic movements and site hazards.</w:t>
      </w:r>
    </w:p>
    <w:p w14:paraId="1C2E0583"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Slopes and gradients </w:t>
      </w:r>
    </w:p>
    <w:p w14:paraId="2C962A57"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Blind Corners </w:t>
      </w:r>
    </w:p>
    <w:p w14:paraId="17E3047B"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Brows of hills </w:t>
      </w:r>
    </w:p>
    <w:p w14:paraId="7B2F90FC"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High walls </w:t>
      </w:r>
    </w:p>
    <w:p w14:paraId="6ADA1D7D"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Tight areas </w:t>
      </w:r>
    </w:p>
    <w:p w14:paraId="4CAA2DAF"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Tipping operations </w:t>
      </w:r>
    </w:p>
    <w:p w14:paraId="37A7745B"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Excavations and haul roads </w:t>
      </w:r>
    </w:p>
    <w:p w14:paraId="2E27A279" w14:textId="77777777" w:rsidR="000F10A8" w:rsidRPr="000F10A8" w:rsidRDefault="000F10A8" w:rsidP="000F10A8">
      <w:pPr>
        <w:pStyle w:val="ListParagraph"/>
        <w:widowControl w:val="0"/>
        <w:numPr>
          <w:ilvl w:val="2"/>
          <w:numId w:val="21"/>
        </w:numPr>
        <w:tabs>
          <w:tab w:val="left" w:pos="220"/>
          <w:tab w:val="left" w:pos="720"/>
        </w:tabs>
        <w:autoSpaceDE w:val="0"/>
        <w:autoSpaceDN w:val="0"/>
        <w:adjustRightInd w:val="0"/>
        <w:spacing w:after="266" w:line="240" w:lineRule="auto"/>
        <w:rPr>
          <w:rFonts w:cs="Helvetica Neue"/>
          <w:sz w:val="26"/>
          <w:szCs w:val="26"/>
        </w:rPr>
      </w:pPr>
      <w:r w:rsidRPr="000F10A8">
        <w:rPr>
          <w:rFonts w:cs="Helvetica Neue"/>
          <w:sz w:val="26"/>
          <w:szCs w:val="26"/>
        </w:rPr>
        <w:t xml:space="preserve">Stability </w:t>
      </w:r>
    </w:p>
    <w:p w14:paraId="4FFFDC03" w14:textId="77777777" w:rsidR="000F10A8" w:rsidRPr="000F10A8" w:rsidRDefault="000F10A8" w:rsidP="000F10A8">
      <w:pPr>
        <w:pStyle w:val="ListParagraph"/>
        <w:ind w:left="1720"/>
        <w:rPr>
          <w:sz w:val="26"/>
          <w:szCs w:val="26"/>
        </w:rPr>
      </w:pPr>
    </w:p>
    <w:p w14:paraId="3D54948A" w14:textId="77777777" w:rsidR="005A52C5" w:rsidRDefault="005A52C5" w:rsidP="002212B2">
      <w:pPr>
        <w:pStyle w:val="ListParagraph"/>
        <w:numPr>
          <w:ilvl w:val="0"/>
          <w:numId w:val="3"/>
        </w:numPr>
        <w:rPr>
          <w:sz w:val="24"/>
          <w:szCs w:val="24"/>
        </w:rPr>
      </w:pPr>
      <w:r>
        <w:rPr>
          <w:sz w:val="24"/>
          <w:szCs w:val="24"/>
        </w:rPr>
        <w:lastRenderedPageBreak/>
        <w:t>Layout of Road Systems (Routes)</w:t>
      </w:r>
    </w:p>
    <w:p w14:paraId="70D33A70" w14:textId="77777777" w:rsidR="005A52C5" w:rsidRDefault="005A52C5" w:rsidP="002212B2">
      <w:pPr>
        <w:pStyle w:val="ListParagraph"/>
        <w:numPr>
          <w:ilvl w:val="1"/>
          <w:numId w:val="3"/>
        </w:numPr>
        <w:rPr>
          <w:sz w:val="24"/>
          <w:szCs w:val="24"/>
        </w:rPr>
      </w:pPr>
      <w:r>
        <w:rPr>
          <w:sz w:val="24"/>
          <w:szCs w:val="24"/>
        </w:rPr>
        <w:t xml:space="preserve">Mine access route(s) </w:t>
      </w:r>
    </w:p>
    <w:p w14:paraId="7275BF63" w14:textId="77777777" w:rsidR="005A52C5" w:rsidRDefault="005A52C5" w:rsidP="002212B2">
      <w:pPr>
        <w:pStyle w:val="ListParagraph"/>
        <w:numPr>
          <w:ilvl w:val="1"/>
          <w:numId w:val="3"/>
        </w:numPr>
        <w:rPr>
          <w:sz w:val="24"/>
          <w:szCs w:val="24"/>
        </w:rPr>
      </w:pPr>
      <w:r>
        <w:rPr>
          <w:sz w:val="24"/>
          <w:szCs w:val="24"/>
        </w:rPr>
        <w:t>Site Routes</w:t>
      </w:r>
    </w:p>
    <w:p w14:paraId="2A3C3DF7" w14:textId="77777777" w:rsidR="005A52C5" w:rsidRDefault="005A52C5" w:rsidP="002212B2">
      <w:pPr>
        <w:pStyle w:val="ListParagraph"/>
        <w:numPr>
          <w:ilvl w:val="1"/>
          <w:numId w:val="3"/>
        </w:numPr>
        <w:rPr>
          <w:sz w:val="24"/>
          <w:szCs w:val="24"/>
        </w:rPr>
      </w:pPr>
      <w:r>
        <w:rPr>
          <w:sz w:val="24"/>
          <w:szCs w:val="24"/>
        </w:rPr>
        <w:t>Benches and Haul Roads</w:t>
      </w:r>
    </w:p>
    <w:p w14:paraId="6421F017" w14:textId="77777777" w:rsidR="005A52C5" w:rsidRDefault="005A52C5" w:rsidP="002212B2">
      <w:pPr>
        <w:pStyle w:val="ListParagraph"/>
        <w:numPr>
          <w:ilvl w:val="1"/>
          <w:numId w:val="3"/>
        </w:numPr>
        <w:rPr>
          <w:sz w:val="24"/>
          <w:szCs w:val="24"/>
        </w:rPr>
      </w:pPr>
      <w:r>
        <w:rPr>
          <w:sz w:val="24"/>
          <w:szCs w:val="24"/>
        </w:rPr>
        <w:t>Zoning</w:t>
      </w:r>
    </w:p>
    <w:p w14:paraId="05048783" w14:textId="77777777" w:rsidR="00071DBE" w:rsidRDefault="00071DBE" w:rsidP="002212B2">
      <w:pPr>
        <w:pStyle w:val="ListParagraph"/>
        <w:numPr>
          <w:ilvl w:val="1"/>
          <w:numId w:val="3"/>
        </w:numPr>
        <w:rPr>
          <w:sz w:val="24"/>
          <w:szCs w:val="24"/>
        </w:rPr>
      </w:pPr>
      <w:r>
        <w:rPr>
          <w:sz w:val="24"/>
          <w:szCs w:val="24"/>
        </w:rPr>
        <w:t>Intersections/Alignment</w:t>
      </w:r>
    </w:p>
    <w:p w14:paraId="19CF684F" w14:textId="77777777" w:rsidR="003D4977" w:rsidRDefault="003D4977" w:rsidP="002212B2">
      <w:pPr>
        <w:pStyle w:val="ListParagraph"/>
        <w:numPr>
          <w:ilvl w:val="1"/>
          <w:numId w:val="3"/>
        </w:numPr>
        <w:rPr>
          <w:sz w:val="24"/>
          <w:szCs w:val="24"/>
        </w:rPr>
      </w:pPr>
      <w:r>
        <w:rPr>
          <w:sz w:val="24"/>
          <w:szCs w:val="24"/>
        </w:rPr>
        <w:t>Road Maintenance, repair and expansion</w:t>
      </w:r>
    </w:p>
    <w:p w14:paraId="44E16F9F" w14:textId="77777777" w:rsidR="00071DBE" w:rsidRDefault="00071DBE" w:rsidP="002212B2">
      <w:pPr>
        <w:pStyle w:val="ListParagraph"/>
        <w:numPr>
          <w:ilvl w:val="0"/>
          <w:numId w:val="3"/>
        </w:numPr>
        <w:rPr>
          <w:sz w:val="24"/>
          <w:szCs w:val="24"/>
        </w:rPr>
      </w:pPr>
      <w:r>
        <w:rPr>
          <w:sz w:val="24"/>
          <w:szCs w:val="24"/>
        </w:rPr>
        <w:t>Road Design</w:t>
      </w:r>
    </w:p>
    <w:p w14:paraId="17840732" w14:textId="77777777" w:rsidR="00071DBE" w:rsidRDefault="00071DBE" w:rsidP="002212B2">
      <w:pPr>
        <w:pStyle w:val="ListParagraph"/>
        <w:numPr>
          <w:ilvl w:val="1"/>
          <w:numId w:val="3"/>
        </w:numPr>
        <w:rPr>
          <w:sz w:val="24"/>
          <w:szCs w:val="24"/>
        </w:rPr>
      </w:pPr>
      <w:r>
        <w:rPr>
          <w:sz w:val="24"/>
          <w:szCs w:val="24"/>
        </w:rPr>
        <w:t>Gradient and Slopes</w:t>
      </w:r>
    </w:p>
    <w:p w14:paraId="3F14DA3D" w14:textId="77777777" w:rsidR="00071DBE" w:rsidRDefault="00071DBE" w:rsidP="002212B2">
      <w:pPr>
        <w:pStyle w:val="ListParagraph"/>
        <w:numPr>
          <w:ilvl w:val="1"/>
          <w:numId w:val="3"/>
        </w:numPr>
        <w:rPr>
          <w:sz w:val="24"/>
          <w:szCs w:val="24"/>
        </w:rPr>
      </w:pPr>
      <w:r>
        <w:rPr>
          <w:sz w:val="24"/>
          <w:szCs w:val="24"/>
        </w:rPr>
        <w:t>Drainage</w:t>
      </w:r>
    </w:p>
    <w:p w14:paraId="1E051E2B" w14:textId="1D4780F6" w:rsidR="00071DBE" w:rsidRPr="00BE0B9D" w:rsidRDefault="00071DBE" w:rsidP="002212B2">
      <w:pPr>
        <w:pStyle w:val="ListParagraph"/>
        <w:numPr>
          <w:ilvl w:val="1"/>
          <w:numId w:val="3"/>
        </w:numPr>
        <w:rPr>
          <w:sz w:val="24"/>
          <w:szCs w:val="24"/>
        </w:rPr>
      </w:pPr>
      <w:r>
        <w:rPr>
          <w:sz w:val="24"/>
          <w:szCs w:val="24"/>
        </w:rPr>
        <w:t>Capacity</w:t>
      </w:r>
      <w:r w:rsidR="00BE0B9D" w:rsidDel="00BE0B9D">
        <w:rPr>
          <w:sz w:val="24"/>
          <w:szCs w:val="24"/>
        </w:rPr>
        <w:t xml:space="preserve"> </w:t>
      </w:r>
    </w:p>
    <w:p w14:paraId="45632074" w14:textId="77777777" w:rsidR="00A62839" w:rsidRDefault="00A62839" w:rsidP="002212B2">
      <w:pPr>
        <w:pStyle w:val="ListParagraph"/>
        <w:numPr>
          <w:ilvl w:val="1"/>
          <w:numId w:val="3"/>
        </w:numPr>
        <w:rPr>
          <w:sz w:val="24"/>
          <w:szCs w:val="24"/>
        </w:rPr>
      </w:pPr>
      <w:r>
        <w:rPr>
          <w:sz w:val="24"/>
          <w:szCs w:val="24"/>
        </w:rPr>
        <w:t>Surface stability</w:t>
      </w:r>
    </w:p>
    <w:p w14:paraId="06E0CAE6" w14:textId="77777777" w:rsidR="00071DBE" w:rsidRDefault="00071DBE" w:rsidP="002212B2">
      <w:pPr>
        <w:pStyle w:val="ListParagraph"/>
        <w:numPr>
          <w:ilvl w:val="1"/>
          <w:numId w:val="3"/>
        </w:numPr>
        <w:rPr>
          <w:sz w:val="24"/>
          <w:szCs w:val="24"/>
        </w:rPr>
      </w:pPr>
      <w:r>
        <w:rPr>
          <w:sz w:val="24"/>
          <w:szCs w:val="24"/>
        </w:rPr>
        <w:t>Intersections/alignment</w:t>
      </w:r>
    </w:p>
    <w:p w14:paraId="78D49B57" w14:textId="77777777" w:rsidR="00071DBE" w:rsidRDefault="00071DBE" w:rsidP="002212B2">
      <w:pPr>
        <w:pStyle w:val="ListParagraph"/>
        <w:numPr>
          <w:ilvl w:val="1"/>
          <w:numId w:val="3"/>
        </w:numPr>
        <w:rPr>
          <w:sz w:val="24"/>
          <w:szCs w:val="24"/>
        </w:rPr>
      </w:pPr>
      <w:r>
        <w:rPr>
          <w:sz w:val="24"/>
          <w:szCs w:val="24"/>
        </w:rPr>
        <w:t>Edge protection</w:t>
      </w:r>
    </w:p>
    <w:p w14:paraId="0F5844E1" w14:textId="77777777" w:rsidR="00071DBE" w:rsidRDefault="00071DBE" w:rsidP="002212B2">
      <w:pPr>
        <w:pStyle w:val="ListParagraph"/>
        <w:numPr>
          <w:ilvl w:val="1"/>
          <w:numId w:val="3"/>
        </w:numPr>
        <w:rPr>
          <w:sz w:val="24"/>
          <w:szCs w:val="24"/>
        </w:rPr>
      </w:pPr>
      <w:r>
        <w:rPr>
          <w:sz w:val="24"/>
          <w:szCs w:val="24"/>
        </w:rPr>
        <w:t>Rock Traps</w:t>
      </w:r>
    </w:p>
    <w:p w14:paraId="48573159" w14:textId="77777777" w:rsidR="00071DBE" w:rsidRDefault="00071DBE" w:rsidP="002212B2">
      <w:pPr>
        <w:pStyle w:val="ListParagraph"/>
        <w:numPr>
          <w:ilvl w:val="1"/>
          <w:numId w:val="3"/>
        </w:numPr>
        <w:rPr>
          <w:sz w:val="24"/>
          <w:szCs w:val="24"/>
        </w:rPr>
      </w:pPr>
      <w:r>
        <w:rPr>
          <w:sz w:val="24"/>
          <w:szCs w:val="24"/>
        </w:rPr>
        <w:t>Berms</w:t>
      </w:r>
    </w:p>
    <w:p w14:paraId="540CF35B" w14:textId="77777777" w:rsidR="00A62839" w:rsidRDefault="00A62839" w:rsidP="002212B2">
      <w:pPr>
        <w:pStyle w:val="ListParagraph"/>
        <w:numPr>
          <w:ilvl w:val="0"/>
          <w:numId w:val="3"/>
        </w:numPr>
        <w:rPr>
          <w:sz w:val="24"/>
          <w:szCs w:val="24"/>
        </w:rPr>
      </w:pPr>
      <w:r>
        <w:rPr>
          <w:sz w:val="24"/>
          <w:szCs w:val="24"/>
        </w:rPr>
        <w:t>Visibility</w:t>
      </w:r>
    </w:p>
    <w:p w14:paraId="0FE0C39A" w14:textId="77777777" w:rsidR="00A62839" w:rsidRDefault="00A62839" w:rsidP="002212B2">
      <w:pPr>
        <w:pStyle w:val="ListParagraph"/>
        <w:numPr>
          <w:ilvl w:val="1"/>
          <w:numId w:val="3"/>
        </w:numPr>
        <w:rPr>
          <w:sz w:val="24"/>
          <w:szCs w:val="24"/>
        </w:rPr>
      </w:pPr>
      <w:r>
        <w:rPr>
          <w:sz w:val="24"/>
          <w:szCs w:val="24"/>
        </w:rPr>
        <w:t>Pedestrians</w:t>
      </w:r>
    </w:p>
    <w:p w14:paraId="3CBCA0BF" w14:textId="77777777" w:rsidR="00A62839" w:rsidRDefault="00A62839" w:rsidP="002212B2">
      <w:pPr>
        <w:pStyle w:val="ListParagraph"/>
        <w:numPr>
          <w:ilvl w:val="1"/>
          <w:numId w:val="3"/>
        </w:numPr>
        <w:rPr>
          <w:sz w:val="24"/>
          <w:szCs w:val="24"/>
        </w:rPr>
      </w:pPr>
      <w:r>
        <w:rPr>
          <w:sz w:val="24"/>
          <w:szCs w:val="24"/>
        </w:rPr>
        <w:t>LDVs</w:t>
      </w:r>
    </w:p>
    <w:p w14:paraId="2B6F82E6" w14:textId="77777777" w:rsidR="00A62839" w:rsidRDefault="00A62839" w:rsidP="002212B2">
      <w:pPr>
        <w:pStyle w:val="ListParagraph"/>
        <w:numPr>
          <w:ilvl w:val="1"/>
          <w:numId w:val="3"/>
        </w:numPr>
        <w:rPr>
          <w:sz w:val="24"/>
          <w:szCs w:val="24"/>
        </w:rPr>
      </w:pPr>
      <w:r>
        <w:rPr>
          <w:sz w:val="24"/>
          <w:szCs w:val="24"/>
        </w:rPr>
        <w:t>HVs</w:t>
      </w:r>
    </w:p>
    <w:p w14:paraId="6FFD7E47" w14:textId="77777777" w:rsidR="00A62839" w:rsidRDefault="00A62839" w:rsidP="002212B2">
      <w:pPr>
        <w:pStyle w:val="ListParagraph"/>
        <w:numPr>
          <w:ilvl w:val="1"/>
          <w:numId w:val="3"/>
        </w:numPr>
        <w:rPr>
          <w:sz w:val="24"/>
          <w:szCs w:val="24"/>
        </w:rPr>
      </w:pPr>
      <w:r>
        <w:rPr>
          <w:sz w:val="24"/>
          <w:szCs w:val="24"/>
        </w:rPr>
        <w:t>Lighting</w:t>
      </w:r>
    </w:p>
    <w:p w14:paraId="6AE269FE" w14:textId="77777777" w:rsidR="00A62839" w:rsidRDefault="00A62839" w:rsidP="002212B2">
      <w:pPr>
        <w:pStyle w:val="ListParagraph"/>
        <w:numPr>
          <w:ilvl w:val="1"/>
          <w:numId w:val="3"/>
        </w:numPr>
        <w:rPr>
          <w:sz w:val="24"/>
          <w:szCs w:val="24"/>
        </w:rPr>
      </w:pPr>
      <w:r>
        <w:rPr>
          <w:sz w:val="24"/>
          <w:szCs w:val="24"/>
        </w:rPr>
        <w:t>Dust suppression</w:t>
      </w:r>
    </w:p>
    <w:p w14:paraId="0B092D63" w14:textId="77777777" w:rsidR="00A62839" w:rsidRDefault="00A62839" w:rsidP="002212B2">
      <w:pPr>
        <w:pStyle w:val="ListParagraph"/>
        <w:numPr>
          <w:ilvl w:val="1"/>
          <w:numId w:val="3"/>
        </w:numPr>
        <w:rPr>
          <w:sz w:val="24"/>
          <w:szCs w:val="24"/>
        </w:rPr>
      </w:pPr>
      <w:r>
        <w:rPr>
          <w:sz w:val="24"/>
          <w:szCs w:val="24"/>
        </w:rPr>
        <w:t>Traffic Signage</w:t>
      </w:r>
    </w:p>
    <w:p w14:paraId="7A1EE908" w14:textId="77777777" w:rsidR="00A62839" w:rsidRDefault="00A62839" w:rsidP="002212B2">
      <w:pPr>
        <w:pStyle w:val="ListParagraph"/>
        <w:numPr>
          <w:ilvl w:val="0"/>
          <w:numId w:val="3"/>
        </w:numPr>
        <w:rPr>
          <w:sz w:val="24"/>
          <w:szCs w:val="24"/>
        </w:rPr>
      </w:pPr>
      <w:r>
        <w:rPr>
          <w:sz w:val="24"/>
          <w:szCs w:val="24"/>
        </w:rPr>
        <w:t>Traffic Supervision</w:t>
      </w:r>
    </w:p>
    <w:p w14:paraId="0EDECF58" w14:textId="77777777" w:rsidR="00A62839" w:rsidRDefault="00A62839" w:rsidP="002212B2">
      <w:pPr>
        <w:pStyle w:val="ListParagraph"/>
        <w:numPr>
          <w:ilvl w:val="0"/>
          <w:numId w:val="3"/>
        </w:numPr>
        <w:rPr>
          <w:sz w:val="24"/>
          <w:szCs w:val="24"/>
        </w:rPr>
      </w:pPr>
      <w:r>
        <w:rPr>
          <w:sz w:val="24"/>
          <w:szCs w:val="24"/>
        </w:rPr>
        <w:t>Control of unplanned events</w:t>
      </w:r>
    </w:p>
    <w:p w14:paraId="14C52B21" w14:textId="77777777" w:rsidR="00A62839" w:rsidRPr="00A80FF0" w:rsidRDefault="00A62839" w:rsidP="002212B2">
      <w:pPr>
        <w:pStyle w:val="ListParagraph"/>
        <w:numPr>
          <w:ilvl w:val="0"/>
          <w:numId w:val="3"/>
        </w:numPr>
        <w:rPr>
          <w:sz w:val="24"/>
          <w:szCs w:val="24"/>
        </w:rPr>
      </w:pPr>
      <w:r>
        <w:rPr>
          <w:sz w:val="24"/>
          <w:szCs w:val="24"/>
        </w:rPr>
        <w:t>Communication</w:t>
      </w:r>
      <w:r w:rsidR="00237D18">
        <w:rPr>
          <w:sz w:val="24"/>
          <w:szCs w:val="24"/>
        </w:rPr>
        <w:t xml:space="preserve">   </w:t>
      </w:r>
    </w:p>
    <w:sectPr w:rsidR="00A62839" w:rsidRPr="00A80FF0" w:rsidSect="00E75A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B8844F0"/>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9D51297"/>
    <w:multiLevelType w:val="hybridMultilevel"/>
    <w:tmpl w:val="BD20EFCC"/>
    <w:lvl w:ilvl="0" w:tplc="00000001">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210DB"/>
    <w:multiLevelType w:val="hybridMultilevel"/>
    <w:tmpl w:val="AC048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A4204EE">
      <w:start w:val="1"/>
      <w:numFmt w:val="lowerRoman"/>
      <w:lvlText w:val="%3)"/>
      <w:lvlJc w:val="left"/>
      <w:pPr>
        <w:ind w:left="2700" w:hanging="720"/>
      </w:pPr>
      <w:rPr>
        <w:rFonts w:cs="Helvetica Neue" w:hint="default"/>
        <w:sz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4939"/>
    <w:multiLevelType w:val="hybridMultilevel"/>
    <w:tmpl w:val="83FA95E4"/>
    <w:lvl w:ilvl="0" w:tplc="00000001">
      <w:start w:val="1"/>
      <w:numFmt w:val="bullet"/>
      <w:lvlText w:val="•"/>
      <w:lvlJc w:val="left"/>
      <w:pPr>
        <w:ind w:left="1800" w:hanging="360"/>
      </w:p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nsid w:val="41906A1B"/>
    <w:multiLevelType w:val="hybridMultilevel"/>
    <w:tmpl w:val="BAF4D6B8"/>
    <w:lvl w:ilvl="0" w:tplc="00000001">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C2534"/>
    <w:multiLevelType w:val="hybridMultilevel"/>
    <w:tmpl w:val="EB62A7DC"/>
    <w:lvl w:ilvl="0" w:tplc="00000001">
      <w:start w:val="1"/>
      <w:numFmt w:val="bullet"/>
      <w:lvlText w:val="•"/>
      <w:lvlJc w:val="left"/>
      <w:pPr>
        <w:ind w:left="1800" w:hanging="360"/>
      </w:p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8">
    <w:nsid w:val="489F4F16"/>
    <w:multiLevelType w:val="hybridMultilevel"/>
    <w:tmpl w:val="88E66D38"/>
    <w:lvl w:ilvl="0" w:tplc="00000001">
      <w:start w:val="1"/>
      <w:numFmt w:val="bullet"/>
      <w:lvlText w:val="•"/>
      <w:lvlJc w:val="left"/>
      <w:pPr>
        <w:ind w:left="1800" w:hanging="360"/>
      </w:p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nsid w:val="52776B06"/>
    <w:multiLevelType w:val="hybridMultilevel"/>
    <w:tmpl w:val="070EDE6C"/>
    <w:lvl w:ilvl="0" w:tplc="00000001">
      <w:start w:val="1"/>
      <w:numFmt w:val="bullet"/>
      <w:lvlText w:val="•"/>
      <w:lvlJc w:val="left"/>
      <w:pPr>
        <w:ind w:left="1800" w:hanging="360"/>
      </w:pPr>
    </w:lvl>
    <w:lvl w:ilvl="1" w:tplc="04090003">
      <w:start w:val="1"/>
      <w:numFmt w:val="bullet"/>
      <w:lvlText w:val="o"/>
      <w:lvlJc w:val="left"/>
      <w:pPr>
        <w:ind w:left="2300" w:hanging="360"/>
      </w:pPr>
      <w:rPr>
        <w:rFonts w:ascii="Courier New" w:hAnsi="Courier New" w:hint="default"/>
      </w:rPr>
    </w:lvl>
    <w:lvl w:ilvl="2" w:tplc="04090005">
      <w:start w:val="1"/>
      <w:numFmt w:val="bullet"/>
      <w:lvlText w:val=""/>
      <w:lvlJc w:val="left"/>
      <w:pPr>
        <w:ind w:left="3020" w:hanging="360"/>
      </w:pPr>
      <w:rPr>
        <w:rFonts w:ascii="Wingdings" w:hAnsi="Wingdings" w:hint="default"/>
      </w:rPr>
    </w:lvl>
    <w:lvl w:ilvl="3" w:tplc="0409000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nsid w:val="5327448D"/>
    <w:multiLevelType w:val="hybridMultilevel"/>
    <w:tmpl w:val="3766ADC4"/>
    <w:lvl w:ilvl="0" w:tplc="00000001">
      <w:start w:val="1"/>
      <w:numFmt w:val="bullet"/>
      <w:lvlText w:val="•"/>
      <w:lvlJc w:val="left"/>
      <w:pPr>
        <w:ind w:left="1800" w:hanging="360"/>
      </w:pPr>
    </w:lvl>
    <w:lvl w:ilvl="1" w:tplc="04090003" w:tentative="1">
      <w:start w:val="1"/>
      <w:numFmt w:val="bullet"/>
      <w:lvlText w:val="o"/>
      <w:lvlJc w:val="left"/>
      <w:pPr>
        <w:ind w:left="2300" w:hanging="360"/>
      </w:pPr>
      <w:rPr>
        <w:rFonts w:ascii="Courier New" w:hAnsi="Courier New" w:hint="default"/>
      </w:rPr>
    </w:lvl>
    <w:lvl w:ilvl="2" w:tplc="04090005">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1">
    <w:nsid w:val="60363F1D"/>
    <w:multiLevelType w:val="hybridMultilevel"/>
    <w:tmpl w:val="BDA6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F3AB7"/>
    <w:multiLevelType w:val="hybridMultilevel"/>
    <w:tmpl w:val="91D4DB7A"/>
    <w:lvl w:ilvl="0" w:tplc="00000001">
      <w:start w:val="1"/>
      <w:numFmt w:val="bullet"/>
      <w:lvlText w:val="•"/>
      <w:lvlJc w:val="left"/>
      <w:pPr>
        <w:ind w:left="720" w:hanging="360"/>
      </w:p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3">
    <w:nsid w:val="64C402C2"/>
    <w:multiLevelType w:val="hybridMultilevel"/>
    <w:tmpl w:val="0246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03CE7"/>
    <w:multiLevelType w:val="hybridMultilevel"/>
    <w:tmpl w:val="374E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152C9"/>
    <w:multiLevelType w:val="hybridMultilevel"/>
    <w:tmpl w:val="76089B76"/>
    <w:lvl w:ilvl="0" w:tplc="00000001">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84697"/>
    <w:multiLevelType w:val="hybridMultilevel"/>
    <w:tmpl w:val="8D0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84F8E"/>
    <w:multiLevelType w:val="hybridMultilevel"/>
    <w:tmpl w:val="69F2E78E"/>
    <w:lvl w:ilvl="0" w:tplc="00000001">
      <w:start w:val="1"/>
      <w:numFmt w:val="bullet"/>
      <w:lvlText w:val="•"/>
      <w:lvlJc w:val="left"/>
      <w:pPr>
        <w:ind w:left="1800" w:hanging="360"/>
      </w:p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8">
    <w:nsid w:val="74192BE1"/>
    <w:multiLevelType w:val="hybridMultilevel"/>
    <w:tmpl w:val="0FCA30A0"/>
    <w:lvl w:ilvl="0" w:tplc="00000001">
      <w:start w:val="1"/>
      <w:numFmt w:val="bullet"/>
      <w:lvlText w:val="•"/>
      <w:lvlJc w:val="left"/>
      <w:pPr>
        <w:ind w:left="94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0B50CB"/>
    <w:multiLevelType w:val="hybridMultilevel"/>
    <w:tmpl w:val="6D6EA0EA"/>
    <w:lvl w:ilvl="0" w:tplc="00000001">
      <w:start w:val="1"/>
      <w:numFmt w:val="bullet"/>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0785F"/>
    <w:multiLevelType w:val="hybridMultilevel"/>
    <w:tmpl w:val="676A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20"/>
  </w:num>
  <w:num w:numId="5">
    <w:abstractNumId w:val="14"/>
  </w:num>
  <w:num w:numId="6">
    <w:abstractNumId w:val="13"/>
  </w:num>
  <w:num w:numId="7">
    <w:abstractNumId w:val="16"/>
  </w:num>
  <w:num w:numId="8">
    <w:abstractNumId w:val="1"/>
  </w:num>
  <w:num w:numId="9">
    <w:abstractNumId w:val="18"/>
  </w:num>
  <w:num w:numId="10">
    <w:abstractNumId w:val="3"/>
  </w:num>
  <w:num w:numId="11">
    <w:abstractNumId w:val="12"/>
  </w:num>
  <w:num w:numId="12">
    <w:abstractNumId w:val="15"/>
  </w:num>
  <w:num w:numId="13">
    <w:abstractNumId w:val="5"/>
  </w:num>
  <w:num w:numId="14">
    <w:abstractNumId w:val="2"/>
  </w:num>
  <w:num w:numId="15">
    <w:abstractNumId w:val="7"/>
  </w:num>
  <w:num w:numId="16">
    <w:abstractNumId w:val="8"/>
  </w:num>
  <w:num w:numId="17">
    <w:abstractNumId w:val="17"/>
  </w:num>
  <w:num w:numId="18">
    <w:abstractNumId w:val="19"/>
  </w:num>
  <w:num w:numId="19">
    <w:abstractNumId w:val="10"/>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25"/>
    <w:rsid w:val="00032885"/>
    <w:rsid w:val="00071DBE"/>
    <w:rsid w:val="000F10A8"/>
    <w:rsid w:val="00197125"/>
    <w:rsid w:val="002212B2"/>
    <w:rsid w:val="00237D18"/>
    <w:rsid w:val="002B64FB"/>
    <w:rsid w:val="003D4977"/>
    <w:rsid w:val="00513A8D"/>
    <w:rsid w:val="005A52C5"/>
    <w:rsid w:val="005E7676"/>
    <w:rsid w:val="006B24D3"/>
    <w:rsid w:val="006F2D3F"/>
    <w:rsid w:val="00817CD2"/>
    <w:rsid w:val="008D197A"/>
    <w:rsid w:val="009D5A5A"/>
    <w:rsid w:val="00A2363B"/>
    <w:rsid w:val="00A62839"/>
    <w:rsid w:val="00A80FF0"/>
    <w:rsid w:val="00B2309A"/>
    <w:rsid w:val="00BE0B9D"/>
    <w:rsid w:val="00DD7CE7"/>
    <w:rsid w:val="00E75A8E"/>
    <w:rsid w:val="00F8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50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FF0"/>
    <w:pPr>
      <w:ind w:left="720"/>
      <w:contextualSpacing/>
    </w:pPr>
  </w:style>
  <w:style w:type="paragraph" w:styleId="BalloonText">
    <w:name w:val="Balloon Text"/>
    <w:basedOn w:val="Normal"/>
    <w:link w:val="BalloonTextChar"/>
    <w:uiPriority w:val="99"/>
    <w:semiHidden/>
    <w:unhideWhenUsed/>
    <w:rsid w:val="00A23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3B"/>
    <w:rPr>
      <w:rFonts w:ascii="Segoe UI" w:hAnsi="Segoe UI" w:cs="Segoe UI"/>
      <w:sz w:val="18"/>
      <w:szCs w:val="18"/>
    </w:rPr>
  </w:style>
  <w:style w:type="character" w:styleId="CommentReference">
    <w:name w:val="annotation reference"/>
    <w:basedOn w:val="DefaultParagraphFont"/>
    <w:uiPriority w:val="99"/>
    <w:semiHidden/>
    <w:unhideWhenUsed/>
    <w:rsid w:val="00A2363B"/>
    <w:rPr>
      <w:sz w:val="16"/>
      <w:szCs w:val="16"/>
    </w:rPr>
  </w:style>
  <w:style w:type="paragraph" w:styleId="CommentText">
    <w:name w:val="annotation text"/>
    <w:basedOn w:val="Normal"/>
    <w:link w:val="CommentTextChar"/>
    <w:uiPriority w:val="99"/>
    <w:semiHidden/>
    <w:unhideWhenUsed/>
    <w:rsid w:val="00A2363B"/>
    <w:pPr>
      <w:spacing w:line="240" w:lineRule="auto"/>
    </w:pPr>
    <w:rPr>
      <w:sz w:val="20"/>
      <w:szCs w:val="20"/>
    </w:rPr>
  </w:style>
  <w:style w:type="character" w:customStyle="1" w:styleId="CommentTextChar">
    <w:name w:val="Comment Text Char"/>
    <w:basedOn w:val="DefaultParagraphFont"/>
    <w:link w:val="CommentText"/>
    <w:uiPriority w:val="99"/>
    <w:semiHidden/>
    <w:rsid w:val="00A2363B"/>
    <w:rPr>
      <w:sz w:val="20"/>
      <w:szCs w:val="20"/>
    </w:rPr>
  </w:style>
  <w:style w:type="paragraph" w:styleId="CommentSubject">
    <w:name w:val="annotation subject"/>
    <w:basedOn w:val="CommentText"/>
    <w:next w:val="CommentText"/>
    <w:link w:val="CommentSubjectChar"/>
    <w:uiPriority w:val="99"/>
    <w:semiHidden/>
    <w:unhideWhenUsed/>
    <w:rsid w:val="00A2363B"/>
    <w:rPr>
      <w:b/>
      <w:bCs/>
    </w:rPr>
  </w:style>
  <w:style w:type="character" w:customStyle="1" w:styleId="CommentSubjectChar">
    <w:name w:val="Comment Subject Char"/>
    <w:basedOn w:val="CommentTextChar"/>
    <w:link w:val="CommentSubject"/>
    <w:uiPriority w:val="99"/>
    <w:semiHidden/>
    <w:rsid w:val="00A2363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FF0"/>
    <w:pPr>
      <w:ind w:left="720"/>
      <w:contextualSpacing/>
    </w:pPr>
  </w:style>
  <w:style w:type="paragraph" w:styleId="BalloonText">
    <w:name w:val="Balloon Text"/>
    <w:basedOn w:val="Normal"/>
    <w:link w:val="BalloonTextChar"/>
    <w:uiPriority w:val="99"/>
    <w:semiHidden/>
    <w:unhideWhenUsed/>
    <w:rsid w:val="00A23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3B"/>
    <w:rPr>
      <w:rFonts w:ascii="Segoe UI" w:hAnsi="Segoe UI" w:cs="Segoe UI"/>
      <w:sz w:val="18"/>
      <w:szCs w:val="18"/>
    </w:rPr>
  </w:style>
  <w:style w:type="character" w:styleId="CommentReference">
    <w:name w:val="annotation reference"/>
    <w:basedOn w:val="DefaultParagraphFont"/>
    <w:uiPriority w:val="99"/>
    <w:semiHidden/>
    <w:unhideWhenUsed/>
    <w:rsid w:val="00A2363B"/>
    <w:rPr>
      <w:sz w:val="16"/>
      <w:szCs w:val="16"/>
    </w:rPr>
  </w:style>
  <w:style w:type="paragraph" w:styleId="CommentText">
    <w:name w:val="annotation text"/>
    <w:basedOn w:val="Normal"/>
    <w:link w:val="CommentTextChar"/>
    <w:uiPriority w:val="99"/>
    <w:semiHidden/>
    <w:unhideWhenUsed/>
    <w:rsid w:val="00A2363B"/>
    <w:pPr>
      <w:spacing w:line="240" w:lineRule="auto"/>
    </w:pPr>
    <w:rPr>
      <w:sz w:val="20"/>
      <w:szCs w:val="20"/>
    </w:rPr>
  </w:style>
  <w:style w:type="character" w:customStyle="1" w:styleId="CommentTextChar">
    <w:name w:val="Comment Text Char"/>
    <w:basedOn w:val="DefaultParagraphFont"/>
    <w:link w:val="CommentText"/>
    <w:uiPriority w:val="99"/>
    <w:semiHidden/>
    <w:rsid w:val="00A2363B"/>
    <w:rPr>
      <w:sz w:val="20"/>
      <w:szCs w:val="20"/>
    </w:rPr>
  </w:style>
  <w:style w:type="paragraph" w:styleId="CommentSubject">
    <w:name w:val="annotation subject"/>
    <w:basedOn w:val="CommentText"/>
    <w:next w:val="CommentText"/>
    <w:link w:val="CommentSubjectChar"/>
    <w:uiPriority w:val="99"/>
    <w:semiHidden/>
    <w:unhideWhenUsed/>
    <w:rsid w:val="00A2363B"/>
    <w:rPr>
      <w:b/>
      <w:bCs/>
    </w:rPr>
  </w:style>
  <w:style w:type="character" w:customStyle="1" w:styleId="CommentSubjectChar">
    <w:name w:val="Comment Subject Char"/>
    <w:basedOn w:val="CommentTextChar"/>
    <w:link w:val="CommentSubject"/>
    <w:uiPriority w:val="99"/>
    <w:semiHidden/>
    <w:rsid w:val="00A23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1843</Words>
  <Characters>10506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kblomerus</dc:creator>
  <cp:keywords/>
  <dc:description/>
  <cp:lastModifiedBy>Danie Van Der Merwe</cp:lastModifiedBy>
  <cp:revision>4</cp:revision>
  <dcterms:created xsi:type="dcterms:W3CDTF">2015-05-11T09:00:00Z</dcterms:created>
  <dcterms:modified xsi:type="dcterms:W3CDTF">2015-06-01T12:23:00Z</dcterms:modified>
</cp:coreProperties>
</file>