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382" w:rsidRDefault="006F044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noProof/>
        </w:rPr>
      </w:pPr>
      <w:r>
        <w:rPr>
          <w:noProof/>
        </w:rPr>
        <w:drawing>
          <wp:anchor distT="0" distB="0" distL="114300" distR="114300" simplePos="0" relativeHeight="251660288" behindDoc="1" locked="0" layoutInCell="1" allowOverlap="1">
            <wp:simplePos x="0" y="0"/>
            <wp:positionH relativeFrom="column">
              <wp:posOffset>-62865</wp:posOffset>
            </wp:positionH>
            <wp:positionV relativeFrom="paragraph">
              <wp:posOffset>-415290</wp:posOffset>
            </wp:positionV>
            <wp:extent cx="6134100" cy="952500"/>
            <wp:effectExtent l="19050" t="0" r="0" b="0"/>
            <wp:wrapNone/>
            <wp:docPr id="5" name="Picture 5" descr="LOGO_GOLD_3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GOLD_30cm"/>
                    <pic:cNvPicPr>
                      <a:picLocks noChangeAspect="1" noChangeArrowheads="1"/>
                    </pic:cNvPicPr>
                  </pic:nvPicPr>
                  <pic:blipFill>
                    <a:blip r:embed="rId8" cstate="print"/>
                    <a:srcRect/>
                    <a:stretch>
                      <a:fillRect/>
                    </a:stretch>
                  </pic:blipFill>
                  <pic:spPr bwMode="auto">
                    <a:xfrm>
                      <a:off x="0" y="0"/>
                      <a:ext cx="6134100" cy="952500"/>
                    </a:xfrm>
                    <a:prstGeom prst="rect">
                      <a:avLst/>
                    </a:prstGeom>
                    <a:noFill/>
                    <a:ln w="9525">
                      <a:noFill/>
                      <a:miter lim="800000"/>
                      <a:headEnd/>
                      <a:tailEnd/>
                    </a:ln>
                  </pic:spPr>
                </pic:pic>
              </a:graphicData>
            </a:graphic>
          </wp:anchor>
        </w:drawing>
      </w:r>
    </w:p>
    <w:p w:rsidR="006D3382" w:rsidRDefault="006D338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noProof/>
        </w:rPr>
      </w:pPr>
    </w:p>
    <w:p w:rsidR="000229DB" w:rsidRDefault="000229D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6F0444" w:rsidRDefault="006F044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652312" w:rsidRDefault="0065231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6F0444" w:rsidRDefault="00A252AC">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Pr>
          <w:noProof/>
        </w:rPr>
        <w:pict>
          <v:rect id="Rectangle 3" o:spid="_x0000_s1026" style="position:absolute;margin-left:52.25pt;margin-top:126pt;width:201pt;height:44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" filled="f" stroked="f" strokeweight="1pt">
            <v:path arrowok="t"/>
            <v:textbox inset="0,0,0,0">
              <w:txbxContent>
                <w:p w:rsidR="00793FEF" w:rsidRPr="00652312" w:rsidRDefault="00793FEF">
                  <w:pPr>
                    <w:pStyle w:val="FreeFormA"/>
                    <w:spacing w:line="192" w:lineRule="auto"/>
                    <w:rPr>
                      <w:sz w:val="16"/>
                      <w:szCs w:val="16"/>
                    </w:rPr>
                  </w:pPr>
                  <w:r w:rsidRPr="00652312">
                    <w:rPr>
                      <w:sz w:val="16"/>
                      <w:szCs w:val="16"/>
                    </w:rPr>
                    <w:t>5 Hollard Street</w:t>
                  </w:r>
                </w:p>
                <w:p w:rsidR="00793FEF" w:rsidRPr="00652312" w:rsidRDefault="00793FEF">
                  <w:pPr>
                    <w:pStyle w:val="FreeFormA"/>
                    <w:spacing w:line="192" w:lineRule="auto"/>
                    <w:rPr>
                      <w:sz w:val="16"/>
                      <w:szCs w:val="16"/>
                    </w:rPr>
                  </w:pPr>
                  <w:r w:rsidRPr="00652312">
                    <w:rPr>
                      <w:sz w:val="16"/>
                      <w:szCs w:val="16"/>
                    </w:rPr>
                    <w:t>Johannesburg 2001</w:t>
                  </w:r>
                </w:p>
                <w:p w:rsidR="00793FEF" w:rsidRPr="00652312" w:rsidRDefault="00793FEF">
                  <w:pPr>
                    <w:pStyle w:val="FreeFormA"/>
                    <w:spacing w:line="192" w:lineRule="auto"/>
                    <w:rPr>
                      <w:sz w:val="16"/>
                      <w:szCs w:val="16"/>
                    </w:rPr>
                  </w:pPr>
                  <w:r w:rsidRPr="00652312">
                    <w:rPr>
                      <w:sz w:val="16"/>
                      <w:szCs w:val="16"/>
                    </w:rPr>
                    <w:t>PO Box 61809</w:t>
                  </w:r>
                </w:p>
                <w:p w:rsidR="00793FEF" w:rsidRPr="00652312" w:rsidRDefault="00793FEF">
                  <w:pPr>
                    <w:pStyle w:val="FreeFormA"/>
                    <w:spacing w:line="192" w:lineRule="auto"/>
                    <w:rPr>
                      <w:rFonts w:eastAsia="Times New Roman"/>
                      <w:color w:val="auto"/>
                      <w:sz w:val="16"/>
                      <w:szCs w:val="16"/>
                    </w:rPr>
                  </w:pPr>
                  <w:r w:rsidRPr="00652312">
                    <w:rPr>
                      <w:sz w:val="16"/>
                      <w:szCs w:val="16"/>
                    </w:rPr>
                    <w:t>Marshalltown 2107</w:t>
                  </w:r>
                </w:p>
              </w:txbxContent>
            </v:textbox>
            <w10:wrap anchorx="page" anchory="page"/>
          </v:rect>
        </w:pict>
      </w:r>
      <w:r>
        <w:rPr>
          <w:noProof/>
        </w:rPr>
        <w:pict>
          <v:rect id="Rectangle 2" o:spid="_x0000_s1027" style="position:absolute;margin-left:338pt;margin-top:126pt;width:201pt;height:35.2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" filled="f" stroked="f" strokeweight="1pt">
            <v:path arrowok="t"/>
            <v:textbox inset="0,0,0,0">
              <w:txbxContent>
                <w:p w:rsidR="00793FEF" w:rsidRPr="00652312" w:rsidRDefault="00793FEF">
                  <w:pPr>
                    <w:pStyle w:val="FreeFormA"/>
                    <w:spacing w:line="192" w:lineRule="auto"/>
                    <w:jc w:val="right"/>
                    <w:rPr>
                      <w:sz w:val="16"/>
                      <w:szCs w:val="16"/>
                    </w:rPr>
                  </w:pPr>
                  <w:r w:rsidRPr="00652312">
                    <w:rPr>
                      <w:sz w:val="16"/>
                      <w:szCs w:val="16"/>
                    </w:rPr>
                    <w:t>Telephone: (011) 498-7</w:t>
                  </w:r>
                  <w:r>
                    <w:rPr>
                      <w:sz w:val="16"/>
                      <w:szCs w:val="16"/>
                    </w:rPr>
                    <w:t>752</w:t>
                  </w:r>
                </w:p>
                <w:p w:rsidR="00793FEF" w:rsidRPr="00652312" w:rsidRDefault="00793FEF">
                  <w:pPr>
                    <w:pStyle w:val="FreeFormA"/>
                    <w:spacing w:line="192" w:lineRule="auto"/>
                    <w:jc w:val="right"/>
                    <w:rPr>
                      <w:sz w:val="16"/>
                      <w:szCs w:val="16"/>
                    </w:rPr>
                  </w:pPr>
                  <w:r w:rsidRPr="00652312">
                    <w:rPr>
                      <w:sz w:val="16"/>
                      <w:szCs w:val="16"/>
                    </w:rPr>
                    <w:t>Telefax: (011) 834-1884</w:t>
                  </w:r>
                </w:p>
                <w:p w:rsidR="00793FEF" w:rsidRPr="00652312" w:rsidRDefault="00793FEF">
                  <w:pPr>
                    <w:pStyle w:val="FreeFormA"/>
                    <w:spacing w:line="192" w:lineRule="auto"/>
                    <w:jc w:val="right"/>
                    <w:rPr>
                      <w:sz w:val="16"/>
                      <w:szCs w:val="16"/>
                    </w:rPr>
                  </w:pPr>
                  <w:r w:rsidRPr="00652312">
                    <w:rPr>
                      <w:sz w:val="16"/>
                      <w:szCs w:val="16"/>
                    </w:rPr>
                    <w:t xml:space="preserve">Web: </w:t>
                  </w:r>
                  <w:hyperlink r:id="rId9" w:history="1">
                    <w:r w:rsidRPr="00652312">
                      <w:rPr>
                        <w:color w:val="00008B"/>
                        <w:sz w:val="16"/>
                        <w:szCs w:val="16"/>
                        <w:u w:val="single"/>
                      </w:rPr>
                      <w:t>http://www. chamberofmines.org.za</w:t>
                    </w:r>
                  </w:hyperlink>
                </w:p>
                <w:p w:rsidR="00793FEF" w:rsidRPr="00652312" w:rsidRDefault="00793FEF">
                  <w:pPr>
                    <w:pStyle w:val="FreeFormA"/>
                    <w:spacing w:line="192" w:lineRule="auto"/>
                    <w:jc w:val="right"/>
                    <w:rPr>
                      <w:rFonts w:eastAsia="Times New Roman"/>
                      <w:color w:val="auto"/>
                      <w:sz w:val="16"/>
                      <w:szCs w:val="16"/>
                    </w:rPr>
                  </w:pPr>
                  <w:r w:rsidRPr="00652312">
                    <w:rPr>
                      <w:sz w:val="16"/>
                      <w:szCs w:val="16"/>
                    </w:rPr>
                    <w:t xml:space="preserve">E-mail: </w:t>
                  </w:r>
                  <w:hyperlink r:id="rId10" w:history="1">
                    <w:r w:rsidRPr="006961A6">
                      <w:rPr>
                        <w:rStyle w:val="Hyperlink"/>
                        <w:sz w:val="16"/>
                        <w:szCs w:val="16"/>
                      </w:rPr>
                      <w:t>jdebeer01@xstrata.co.za</w:t>
                    </w:r>
                  </w:hyperlink>
                </w:p>
              </w:txbxContent>
            </v:textbox>
            <w10:wrap anchorx="page" anchory="page"/>
          </v:rect>
        </w:pict>
      </w:r>
    </w:p>
    <w:p w:rsidR="006F0444" w:rsidRDefault="006F044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p>
    <w:p w:rsidR="00DF7B9F" w:rsidRDefault="00DF7B9F" w:rsidP="00DF7B9F">
      <w:pPr>
        <w:autoSpaceDE w:val="0"/>
        <w:autoSpaceDN w:val="0"/>
        <w:adjustRightInd w:val="0"/>
        <w:rPr>
          <w:rFonts w:ascii="Helvetica" w:eastAsia="ヒラギノ角ゴ Pro W3" w:hAnsi="Helvetica"/>
          <w:color w:val="000000"/>
          <w:szCs w:val="20"/>
        </w:rPr>
      </w:pPr>
      <w:bookmarkStart w:id="0" w:name="_GoBack"/>
      <w:bookmarkEnd w:id="0"/>
    </w:p>
    <w:p w:rsidR="009E0A31" w:rsidRDefault="009E0A31" w:rsidP="00DF7B9F">
      <w:pPr>
        <w:autoSpaceDE w:val="0"/>
        <w:autoSpaceDN w:val="0"/>
        <w:adjustRightInd w:val="0"/>
        <w:rPr>
          <w:b/>
        </w:rPr>
      </w:pPr>
    </w:p>
    <w:p w:rsidR="009E0A31" w:rsidRPr="005B2877" w:rsidRDefault="009E0A31" w:rsidP="009E0A31">
      <w:pPr>
        <w:spacing w:line="276" w:lineRule="auto"/>
        <w:rPr>
          <w:b/>
          <w:u w:val="single"/>
        </w:rPr>
      </w:pPr>
      <w:r w:rsidRPr="005B2877">
        <w:rPr>
          <w:b/>
          <w:u w:val="single"/>
        </w:rPr>
        <w:t xml:space="preserve">MOSH NOISE TEAM CIRCULAR NO. </w:t>
      </w:r>
      <w:r w:rsidR="00050C74" w:rsidRPr="00050C74">
        <w:rPr>
          <w:b/>
          <w:u w:val="single"/>
        </w:rPr>
        <w:t>5/14</w:t>
      </w:r>
    </w:p>
    <w:p w:rsidR="009E0A31" w:rsidRDefault="009E0A31" w:rsidP="009E0A31">
      <w:pPr>
        <w:spacing w:line="276" w:lineRule="auto"/>
        <w:rPr>
          <w:i/>
        </w:rPr>
      </w:pPr>
      <w:r>
        <w:rPr>
          <w:i/>
        </w:rPr>
        <w:t>(For communication and action)</w:t>
      </w:r>
    </w:p>
    <w:p w:rsidR="009E0A31" w:rsidRDefault="009E0A31" w:rsidP="00DF7B9F">
      <w:pPr>
        <w:autoSpaceDE w:val="0"/>
        <w:autoSpaceDN w:val="0"/>
        <w:adjustRightInd w:val="0"/>
        <w:rPr>
          <w:b/>
        </w:rPr>
      </w:pPr>
    </w:p>
    <w:p w:rsidR="00E65B57" w:rsidRPr="00E65B57" w:rsidRDefault="00916190" w:rsidP="00DF7B9F">
      <w:pPr>
        <w:autoSpaceDE w:val="0"/>
        <w:autoSpaceDN w:val="0"/>
        <w:adjustRightInd w:val="0"/>
        <w:rPr>
          <w:b/>
        </w:rPr>
      </w:pPr>
      <w:r>
        <w:rPr>
          <w:b/>
        </w:rPr>
        <w:t>COPA</w:t>
      </w:r>
      <w:r w:rsidR="00E65B57" w:rsidRPr="00E65B57">
        <w:rPr>
          <w:b/>
        </w:rPr>
        <w:t xml:space="preserve"> Noise Industry Team Meeting Minutes</w:t>
      </w:r>
    </w:p>
    <w:p w:rsidR="00E65B57" w:rsidRDefault="00E65B57" w:rsidP="00E65B57">
      <w:pPr>
        <w:rPr>
          <w:i/>
        </w:rPr>
      </w:pPr>
      <w:r w:rsidRPr="00E65B57">
        <w:rPr>
          <w:i/>
        </w:rPr>
        <w:t xml:space="preserve">Key </w:t>
      </w:r>
      <w:r w:rsidR="00317319">
        <w:rPr>
          <w:i/>
        </w:rPr>
        <w:t xml:space="preserve">discussion points </w:t>
      </w:r>
      <w:r w:rsidR="00317319" w:rsidRPr="00E65B57">
        <w:rPr>
          <w:i/>
        </w:rPr>
        <w:t>from</w:t>
      </w:r>
      <w:r w:rsidR="00317319">
        <w:rPr>
          <w:i/>
        </w:rPr>
        <w:t xml:space="preserve"> the i</w:t>
      </w:r>
      <w:r w:rsidRPr="00E65B57">
        <w:rPr>
          <w:i/>
        </w:rPr>
        <w:t>ndust</w:t>
      </w:r>
      <w:r w:rsidR="00317319">
        <w:rPr>
          <w:i/>
        </w:rPr>
        <w:t xml:space="preserve">ry meeting held </w:t>
      </w:r>
      <w:r w:rsidR="00916190">
        <w:rPr>
          <w:i/>
        </w:rPr>
        <w:t>on 26</w:t>
      </w:r>
      <w:r w:rsidR="00F91D93" w:rsidRPr="00F91D93">
        <w:rPr>
          <w:i/>
          <w:vertAlign w:val="superscript"/>
        </w:rPr>
        <w:t>th</w:t>
      </w:r>
      <w:r w:rsidR="00F91D93">
        <w:rPr>
          <w:i/>
        </w:rPr>
        <w:t xml:space="preserve"> March</w:t>
      </w:r>
      <w:r w:rsidR="00317319">
        <w:rPr>
          <w:i/>
        </w:rPr>
        <w:t xml:space="preserve"> 201</w:t>
      </w:r>
      <w:r w:rsidR="00F91D93">
        <w:rPr>
          <w:i/>
        </w:rPr>
        <w:t>4</w:t>
      </w:r>
      <w:r w:rsidRPr="00E65B57">
        <w:rPr>
          <w:i/>
        </w:rPr>
        <w:t xml:space="preserve">, at </w:t>
      </w:r>
      <w:r w:rsidR="00F91D93">
        <w:rPr>
          <w:i/>
        </w:rPr>
        <w:t>AGA Wes Wits</w:t>
      </w:r>
    </w:p>
    <w:p w:rsidR="00FF5C05" w:rsidRDefault="00FF5C05" w:rsidP="005C7C64">
      <w:pPr>
        <w:jc w:val="both"/>
        <w:rPr>
          <w:b/>
        </w:rPr>
      </w:pPr>
    </w:p>
    <w:tbl>
      <w:tblPr>
        <w:tblStyle w:val="TableGrid"/>
        <w:tblW w:w="10890" w:type="dxa"/>
        <w:tblInd w:w="-522" w:type="dxa"/>
        <w:tblLook w:val="00A0"/>
      </w:tblPr>
      <w:tblGrid>
        <w:gridCol w:w="10890"/>
      </w:tblGrid>
      <w:tr w:rsidR="00E65B57" w:rsidTr="00DF7B9F">
        <w:tc>
          <w:tcPr>
            <w:tcW w:w="10890" w:type="dxa"/>
            <w:shd w:val="clear" w:color="auto" w:fill="BFBFBF" w:themeFill="background1" w:themeFillShade="BF"/>
          </w:tcPr>
          <w:p w:rsidR="00E65B57" w:rsidRPr="008B0D3D" w:rsidRDefault="00E65B57" w:rsidP="000967D2">
            <w:r w:rsidRPr="00E65B57">
              <w:rPr>
                <w:rFonts w:ascii="Arial" w:hAnsi="Arial" w:cs="Arial"/>
                <w:b/>
                <w:sz w:val="20"/>
                <w:szCs w:val="20"/>
              </w:rPr>
              <w:t>Agenda</w:t>
            </w:r>
          </w:p>
        </w:tc>
      </w:tr>
      <w:tr w:rsidR="00E65B57" w:rsidTr="00DF7B9F">
        <w:tc>
          <w:tcPr>
            <w:tcW w:w="10890" w:type="dxa"/>
          </w:tcPr>
          <w:p w:rsidR="001C5727" w:rsidRPr="0047799F" w:rsidRDefault="00E65B57" w:rsidP="00341331">
            <w:pPr>
              <w:pStyle w:val="ListParagraph"/>
              <w:numPr>
                <w:ilvl w:val="0"/>
                <w:numId w:val="13"/>
              </w:numPr>
              <w:autoSpaceDE w:val="0"/>
              <w:autoSpaceDN w:val="0"/>
              <w:adjustRightInd w:val="0"/>
              <w:spacing w:after="0" w:line="360" w:lineRule="auto"/>
              <w:rPr>
                <w:rFonts w:ascii="Arial" w:hAnsi="Arial" w:cs="Arial"/>
                <w:sz w:val="18"/>
              </w:rPr>
            </w:pPr>
            <w:r w:rsidRPr="0047799F">
              <w:rPr>
                <w:rFonts w:ascii="Arial" w:hAnsi="Arial" w:cs="Arial"/>
                <w:sz w:val="18"/>
              </w:rPr>
              <w:t>Welcome</w:t>
            </w:r>
            <w:r w:rsidR="001C5727">
              <w:rPr>
                <w:rFonts w:ascii="Arial" w:hAnsi="Arial" w:cs="Arial"/>
                <w:sz w:val="18"/>
              </w:rPr>
              <w:t>,</w:t>
            </w:r>
            <w:r w:rsidR="001C5727" w:rsidRPr="0047799F">
              <w:rPr>
                <w:rFonts w:ascii="Arial" w:hAnsi="Arial" w:cs="Arial"/>
                <w:sz w:val="18"/>
              </w:rPr>
              <w:t>Attendance</w:t>
            </w:r>
            <w:r w:rsidR="001C5727">
              <w:rPr>
                <w:rFonts w:ascii="Arial" w:hAnsi="Arial" w:cs="Arial"/>
                <w:sz w:val="18"/>
              </w:rPr>
              <w:t xml:space="preserve">, </w:t>
            </w:r>
            <w:r w:rsidR="001C5727" w:rsidRPr="0047799F">
              <w:rPr>
                <w:rFonts w:ascii="Arial" w:hAnsi="Arial" w:cs="Arial"/>
                <w:sz w:val="18"/>
              </w:rPr>
              <w:t>Apologies</w:t>
            </w:r>
            <w:r w:rsidR="001C5727">
              <w:rPr>
                <w:rFonts w:ascii="Arial" w:hAnsi="Arial" w:cs="Arial"/>
                <w:sz w:val="18"/>
              </w:rPr>
              <w:t>&amp; Safety Briefing</w:t>
            </w:r>
          </w:p>
          <w:p w:rsidR="00E65B57" w:rsidRDefault="001C5727" w:rsidP="00341331">
            <w:pPr>
              <w:pStyle w:val="ListParagraph"/>
              <w:numPr>
                <w:ilvl w:val="0"/>
                <w:numId w:val="13"/>
              </w:numPr>
              <w:autoSpaceDE w:val="0"/>
              <w:autoSpaceDN w:val="0"/>
              <w:adjustRightInd w:val="0"/>
              <w:spacing w:after="0" w:line="360" w:lineRule="auto"/>
              <w:rPr>
                <w:rFonts w:ascii="Arial" w:hAnsi="Arial" w:cs="Arial"/>
                <w:sz w:val="18"/>
              </w:rPr>
            </w:pPr>
            <w:r>
              <w:rPr>
                <w:rFonts w:ascii="Arial" w:hAnsi="Arial" w:cs="Arial"/>
                <w:sz w:val="18"/>
              </w:rPr>
              <w:t>Health &amp; Safety Moment</w:t>
            </w:r>
          </w:p>
          <w:p w:rsidR="001C5727" w:rsidRPr="001C5727" w:rsidRDefault="001C5727" w:rsidP="00341331">
            <w:pPr>
              <w:autoSpaceDE w:val="0"/>
              <w:autoSpaceDN w:val="0"/>
              <w:adjustRightInd w:val="0"/>
              <w:spacing w:line="360" w:lineRule="auto"/>
              <w:rPr>
                <w:rFonts w:ascii="Arial" w:hAnsi="Arial" w:cs="Arial"/>
                <w:sz w:val="18"/>
              </w:rPr>
            </w:pPr>
            <w:r>
              <w:rPr>
                <w:rFonts w:ascii="Arial" w:hAnsi="Arial" w:cs="Arial"/>
                <w:sz w:val="18"/>
              </w:rPr>
              <w:t xml:space="preserve">3.    </w:t>
            </w:r>
            <w:r w:rsidRPr="001C5727">
              <w:rPr>
                <w:rFonts w:ascii="Arial" w:hAnsi="Arial" w:cs="Arial"/>
                <w:sz w:val="18"/>
              </w:rPr>
              <w:t>Confirmation of the Agenda</w:t>
            </w:r>
          </w:p>
          <w:p w:rsidR="0026249F" w:rsidRPr="001C5727" w:rsidRDefault="001C5727" w:rsidP="00341331">
            <w:pPr>
              <w:autoSpaceDE w:val="0"/>
              <w:autoSpaceDN w:val="0"/>
              <w:adjustRightInd w:val="0"/>
              <w:spacing w:line="360" w:lineRule="auto"/>
              <w:rPr>
                <w:rFonts w:ascii="Arial" w:hAnsi="Arial" w:cs="Arial"/>
                <w:sz w:val="18"/>
              </w:rPr>
            </w:pPr>
            <w:r>
              <w:rPr>
                <w:rFonts w:ascii="Arial" w:hAnsi="Arial" w:cs="Arial"/>
                <w:sz w:val="18"/>
              </w:rPr>
              <w:t>4.    Importance of Portfolio of Evidence (PoE)</w:t>
            </w:r>
          </w:p>
          <w:p w:rsidR="001C5727" w:rsidRDefault="001C5727" w:rsidP="00341331">
            <w:pPr>
              <w:autoSpaceDE w:val="0"/>
              <w:autoSpaceDN w:val="0"/>
              <w:adjustRightInd w:val="0"/>
              <w:spacing w:line="360" w:lineRule="auto"/>
              <w:rPr>
                <w:rFonts w:ascii="Arial" w:hAnsi="Arial" w:cs="Arial"/>
                <w:sz w:val="18"/>
              </w:rPr>
            </w:pPr>
            <w:r>
              <w:rPr>
                <w:rFonts w:ascii="Arial" w:hAnsi="Arial" w:cs="Arial"/>
                <w:sz w:val="18"/>
              </w:rPr>
              <w:t>5.    Discussion on HPD TAS PoE</w:t>
            </w:r>
          </w:p>
          <w:p w:rsidR="001C5727" w:rsidRPr="001C5727" w:rsidRDefault="001C5727" w:rsidP="00341331">
            <w:pPr>
              <w:pStyle w:val="ListParagraph"/>
              <w:numPr>
                <w:ilvl w:val="0"/>
                <w:numId w:val="43"/>
              </w:numPr>
              <w:autoSpaceDE w:val="0"/>
              <w:autoSpaceDN w:val="0"/>
              <w:adjustRightInd w:val="0"/>
              <w:spacing w:after="0" w:line="360" w:lineRule="auto"/>
              <w:rPr>
                <w:rFonts w:ascii="Arial" w:hAnsi="Arial" w:cs="Arial"/>
                <w:b/>
                <w:bCs/>
                <w:sz w:val="20"/>
                <w:szCs w:val="20"/>
              </w:rPr>
            </w:pPr>
            <w:r>
              <w:rPr>
                <w:rFonts w:ascii="Arial" w:hAnsi="Arial" w:cs="Arial"/>
                <w:sz w:val="18"/>
              </w:rPr>
              <w:t>HPD Target setting for CEO fatality elimination Team</w:t>
            </w:r>
          </w:p>
          <w:p w:rsidR="001C5727" w:rsidRPr="001C5727" w:rsidRDefault="001C5727" w:rsidP="00341331">
            <w:pPr>
              <w:autoSpaceDE w:val="0"/>
              <w:autoSpaceDN w:val="0"/>
              <w:adjustRightInd w:val="0"/>
              <w:spacing w:line="360" w:lineRule="auto"/>
              <w:rPr>
                <w:rFonts w:ascii="Arial" w:hAnsi="Arial" w:cs="Arial"/>
                <w:b/>
                <w:bCs/>
                <w:sz w:val="20"/>
                <w:szCs w:val="20"/>
              </w:rPr>
            </w:pPr>
            <w:r>
              <w:rPr>
                <w:rFonts w:ascii="Arial" w:hAnsi="Arial" w:cs="Arial"/>
                <w:b/>
                <w:bCs/>
                <w:sz w:val="20"/>
                <w:szCs w:val="20"/>
              </w:rPr>
              <w:t xml:space="preserve">6.   </w:t>
            </w:r>
            <w:r w:rsidRPr="001C5727">
              <w:rPr>
                <w:rFonts w:ascii="Arial" w:hAnsi="Arial" w:cs="Arial"/>
                <w:bCs/>
                <w:sz w:val="20"/>
                <w:szCs w:val="20"/>
              </w:rPr>
              <w:t>Preparation</w:t>
            </w:r>
            <w:r>
              <w:rPr>
                <w:rFonts w:ascii="Arial" w:hAnsi="Arial" w:cs="Arial"/>
                <w:bCs/>
                <w:sz w:val="20"/>
                <w:szCs w:val="20"/>
              </w:rPr>
              <w:t xml:space="preserve"> of next COPA discussions</w:t>
            </w:r>
          </w:p>
          <w:p w:rsidR="001C5727" w:rsidRDefault="001C5727" w:rsidP="00341331">
            <w:pPr>
              <w:autoSpaceDE w:val="0"/>
              <w:autoSpaceDN w:val="0"/>
              <w:adjustRightInd w:val="0"/>
              <w:spacing w:line="360" w:lineRule="auto"/>
              <w:rPr>
                <w:rFonts w:ascii="Arial" w:hAnsi="Arial" w:cs="Arial"/>
                <w:sz w:val="18"/>
              </w:rPr>
            </w:pPr>
            <w:r>
              <w:rPr>
                <w:rFonts w:ascii="Arial" w:hAnsi="Arial" w:cs="Arial"/>
                <w:sz w:val="18"/>
              </w:rPr>
              <w:t>7.   General</w:t>
            </w:r>
          </w:p>
          <w:p w:rsidR="00E65B57" w:rsidRPr="001C5727" w:rsidRDefault="001C5727" w:rsidP="00341331">
            <w:pPr>
              <w:autoSpaceDE w:val="0"/>
              <w:autoSpaceDN w:val="0"/>
              <w:adjustRightInd w:val="0"/>
              <w:spacing w:line="360" w:lineRule="auto"/>
              <w:rPr>
                <w:rFonts w:ascii="Arial" w:hAnsi="Arial" w:cs="Arial"/>
                <w:b/>
                <w:bCs/>
                <w:sz w:val="20"/>
                <w:szCs w:val="20"/>
              </w:rPr>
            </w:pPr>
            <w:r>
              <w:rPr>
                <w:rFonts w:ascii="Arial" w:hAnsi="Arial" w:cs="Arial"/>
                <w:sz w:val="18"/>
              </w:rPr>
              <w:t xml:space="preserve">8.   </w:t>
            </w:r>
            <w:r w:rsidR="00DD0E74" w:rsidRPr="001C5727">
              <w:rPr>
                <w:rFonts w:ascii="Arial" w:hAnsi="Arial" w:cs="Arial"/>
                <w:sz w:val="18"/>
              </w:rPr>
              <w:t xml:space="preserve">Closure, date </w:t>
            </w:r>
            <w:r w:rsidR="0047799F" w:rsidRPr="001C5727">
              <w:rPr>
                <w:rFonts w:ascii="Arial" w:hAnsi="Arial" w:cs="Arial"/>
                <w:sz w:val="18"/>
              </w:rPr>
              <w:t xml:space="preserve">and venue </w:t>
            </w:r>
            <w:r w:rsidR="00DD0E74" w:rsidRPr="001C5727">
              <w:rPr>
                <w:rFonts w:ascii="Arial" w:hAnsi="Arial" w:cs="Arial"/>
                <w:sz w:val="18"/>
              </w:rPr>
              <w:t>of next meeting</w:t>
            </w:r>
          </w:p>
        </w:tc>
      </w:tr>
      <w:tr w:rsidR="00E65B57" w:rsidRPr="008B0D3D" w:rsidTr="00DF7B9F">
        <w:tblPrEx>
          <w:tblLook w:val="04A0"/>
        </w:tblPrEx>
        <w:tc>
          <w:tcPr>
            <w:tcW w:w="10890" w:type="dxa"/>
          </w:tcPr>
          <w:p w:rsidR="00E65B57" w:rsidRPr="007956E5" w:rsidRDefault="00E65B57" w:rsidP="000967D2">
            <w:pPr>
              <w:rPr>
                <w:sz w:val="20"/>
                <w:szCs w:val="20"/>
              </w:rPr>
            </w:pPr>
          </w:p>
        </w:tc>
      </w:tr>
    </w:tbl>
    <w:p w:rsidR="00FF5C05" w:rsidRDefault="00FF5C05" w:rsidP="00E65B57">
      <w:pPr>
        <w:rPr>
          <w:b/>
        </w:rPr>
      </w:pPr>
    </w:p>
    <w:tbl>
      <w:tblPr>
        <w:tblStyle w:val="TableGrid"/>
        <w:tblW w:w="10890" w:type="dxa"/>
        <w:tblInd w:w="-522" w:type="dxa"/>
        <w:tblLayout w:type="fixed"/>
        <w:tblLook w:val="04A0"/>
      </w:tblPr>
      <w:tblGrid>
        <w:gridCol w:w="540"/>
        <w:gridCol w:w="6570"/>
        <w:gridCol w:w="1161"/>
        <w:gridCol w:w="2619"/>
      </w:tblGrid>
      <w:tr w:rsidR="00F96488" w:rsidRPr="00032C72" w:rsidTr="0051094E">
        <w:trPr>
          <w:trHeight w:val="137"/>
        </w:trPr>
        <w:tc>
          <w:tcPr>
            <w:tcW w:w="540" w:type="dxa"/>
            <w:shd w:val="clear" w:color="auto" w:fill="BFBFBF" w:themeFill="background1" w:themeFillShade="BF"/>
          </w:tcPr>
          <w:p w:rsidR="00F96488" w:rsidRPr="00032C72" w:rsidRDefault="00F96488" w:rsidP="000967D2">
            <w:pPr>
              <w:rPr>
                <w:rFonts w:ascii="Arial" w:hAnsi="Arial" w:cs="Arial"/>
                <w:b/>
                <w:sz w:val="20"/>
                <w:szCs w:val="20"/>
              </w:rPr>
            </w:pPr>
            <w:r w:rsidRPr="00032C72">
              <w:rPr>
                <w:rFonts w:ascii="Arial" w:hAnsi="Arial" w:cs="Arial"/>
                <w:b/>
                <w:sz w:val="20"/>
                <w:szCs w:val="20"/>
              </w:rPr>
              <w:t>No.</w:t>
            </w:r>
          </w:p>
        </w:tc>
        <w:tc>
          <w:tcPr>
            <w:tcW w:w="6570" w:type="dxa"/>
            <w:shd w:val="clear" w:color="auto" w:fill="BFBFBF" w:themeFill="background1" w:themeFillShade="BF"/>
          </w:tcPr>
          <w:p w:rsidR="00F96488" w:rsidRPr="00032C72" w:rsidRDefault="00F96488" w:rsidP="000967D2">
            <w:pPr>
              <w:rPr>
                <w:rFonts w:ascii="Arial" w:hAnsi="Arial" w:cs="Arial"/>
                <w:b/>
                <w:sz w:val="20"/>
                <w:szCs w:val="20"/>
              </w:rPr>
            </w:pPr>
            <w:r w:rsidRPr="00032C72">
              <w:rPr>
                <w:rFonts w:ascii="Arial" w:hAnsi="Arial" w:cs="Arial"/>
                <w:b/>
                <w:sz w:val="20"/>
                <w:szCs w:val="20"/>
              </w:rPr>
              <w:t>Action/Key Point</w:t>
            </w:r>
          </w:p>
        </w:tc>
        <w:tc>
          <w:tcPr>
            <w:tcW w:w="1161" w:type="dxa"/>
            <w:shd w:val="clear" w:color="auto" w:fill="BFBFBF" w:themeFill="background1" w:themeFillShade="BF"/>
          </w:tcPr>
          <w:p w:rsidR="00F96488" w:rsidRPr="00032C72" w:rsidRDefault="00F96488" w:rsidP="001B02DE">
            <w:pPr>
              <w:autoSpaceDE w:val="0"/>
              <w:autoSpaceDN w:val="0"/>
              <w:adjustRightInd w:val="0"/>
              <w:jc w:val="center"/>
              <w:rPr>
                <w:rFonts w:ascii="Arial" w:hAnsi="Arial" w:cs="Arial"/>
                <w:b/>
                <w:bCs/>
                <w:sz w:val="20"/>
                <w:szCs w:val="20"/>
              </w:rPr>
            </w:pPr>
            <w:r w:rsidRPr="00032C72">
              <w:rPr>
                <w:rFonts w:ascii="Arial" w:hAnsi="Arial" w:cs="Arial"/>
                <w:b/>
                <w:bCs/>
                <w:sz w:val="20"/>
                <w:szCs w:val="20"/>
              </w:rPr>
              <w:t xml:space="preserve">Status </w:t>
            </w:r>
          </w:p>
        </w:tc>
        <w:tc>
          <w:tcPr>
            <w:tcW w:w="2619" w:type="dxa"/>
            <w:shd w:val="clear" w:color="auto" w:fill="BFBFBF" w:themeFill="background1" w:themeFillShade="BF"/>
          </w:tcPr>
          <w:p w:rsidR="00F96488" w:rsidRPr="00032C72" w:rsidRDefault="00F96488" w:rsidP="000967D2">
            <w:pPr>
              <w:jc w:val="center"/>
              <w:rPr>
                <w:rFonts w:ascii="Arial" w:hAnsi="Arial" w:cs="Arial"/>
                <w:sz w:val="20"/>
                <w:szCs w:val="20"/>
              </w:rPr>
            </w:pPr>
            <w:r w:rsidRPr="00032C72">
              <w:rPr>
                <w:rFonts w:ascii="Arial" w:hAnsi="Arial" w:cs="Arial"/>
                <w:b/>
                <w:bCs/>
                <w:sz w:val="20"/>
                <w:szCs w:val="20"/>
              </w:rPr>
              <w:t>Resp.</w:t>
            </w:r>
          </w:p>
        </w:tc>
      </w:tr>
      <w:tr w:rsidR="00D968D2" w:rsidRPr="00032C72" w:rsidTr="0051094E">
        <w:trPr>
          <w:trHeight w:val="137"/>
        </w:trPr>
        <w:tc>
          <w:tcPr>
            <w:tcW w:w="540" w:type="dxa"/>
          </w:tcPr>
          <w:p w:rsidR="00D968D2" w:rsidRPr="00032C72" w:rsidRDefault="00D968D2" w:rsidP="000967D2">
            <w:pPr>
              <w:rPr>
                <w:rFonts w:ascii="Arial" w:hAnsi="Arial" w:cs="Arial"/>
                <w:sz w:val="20"/>
                <w:szCs w:val="20"/>
              </w:rPr>
            </w:pPr>
            <w:r w:rsidRPr="00032C72">
              <w:rPr>
                <w:rFonts w:ascii="Arial" w:hAnsi="Arial" w:cs="Arial"/>
                <w:sz w:val="20"/>
                <w:szCs w:val="20"/>
              </w:rPr>
              <w:t>1.</w:t>
            </w:r>
          </w:p>
        </w:tc>
        <w:tc>
          <w:tcPr>
            <w:tcW w:w="6570" w:type="dxa"/>
          </w:tcPr>
          <w:p w:rsidR="00D968D2" w:rsidRPr="00E97CA8" w:rsidRDefault="00D968D2" w:rsidP="000967D2">
            <w:pPr>
              <w:rPr>
                <w:rFonts w:ascii="Arial" w:hAnsi="Arial" w:cs="Arial"/>
                <w:b/>
                <w:sz w:val="20"/>
                <w:szCs w:val="20"/>
                <w:u w:val="single"/>
              </w:rPr>
            </w:pPr>
            <w:r>
              <w:rPr>
                <w:rFonts w:ascii="Arial" w:hAnsi="Arial" w:cs="Arial"/>
                <w:b/>
                <w:sz w:val="20"/>
                <w:szCs w:val="20"/>
                <w:u w:val="single"/>
              </w:rPr>
              <w:t xml:space="preserve">Welcome, attendance, Apologies and safety briefing: </w:t>
            </w:r>
          </w:p>
          <w:p w:rsidR="00F124A0" w:rsidRDefault="00D968D2" w:rsidP="002A5371">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The chairperson </w:t>
            </w:r>
            <w:r w:rsidR="00F124A0">
              <w:rPr>
                <w:rFonts w:ascii="Arial" w:hAnsi="Arial" w:cs="Arial"/>
                <w:sz w:val="20"/>
                <w:szCs w:val="20"/>
              </w:rPr>
              <w:t xml:space="preserve">opened and </w:t>
            </w:r>
            <w:r w:rsidRPr="005733F5">
              <w:rPr>
                <w:rFonts w:ascii="Arial" w:hAnsi="Arial" w:cs="Arial"/>
                <w:sz w:val="20"/>
                <w:szCs w:val="20"/>
              </w:rPr>
              <w:t xml:space="preserve">welcomed </w:t>
            </w:r>
            <w:r w:rsidR="00F124A0">
              <w:rPr>
                <w:rFonts w:ascii="Arial" w:hAnsi="Arial" w:cs="Arial"/>
                <w:sz w:val="20"/>
                <w:szCs w:val="20"/>
              </w:rPr>
              <w:t xml:space="preserve">attendees to </w:t>
            </w:r>
            <w:r w:rsidRPr="005733F5">
              <w:rPr>
                <w:rFonts w:ascii="Arial" w:hAnsi="Arial" w:cs="Arial"/>
                <w:sz w:val="20"/>
                <w:szCs w:val="20"/>
              </w:rPr>
              <w:t xml:space="preserve">the </w:t>
            </w:r>
            <w:r w:rsidR="00F124A0">
              <w:rPr>
                <w:rFonts w:ascii="Arial" w:hAnsi="Arial" w:cs="Arial"/>
                <w:sz w:val="20"/>
                <w:szCs w:val="20"/>
              </w:rPr>
              <w:t>HPD TAS COPA.</w:t>
            </w:r>
          </w:p>
          <w:p w:rsidR="00D968D2" w:rsidRDefault="00F124A0" w:rsidP="002A5371">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Gratitude was expressed to Anglo Gold Ashanti (</w:t>
            </w:r>
            <w:r w:rsidR="00EF77BE">
              <w:rPr>
                <w:rFonts w:ascii="Arial" w:hAnsi="Arial" w:cs="Arial"/>
                <w:sz w:val="20"/>
                <w:szCs w:val="20"/>
              </w:rPr>
              <w:t xml:space="preserve">through </w:t>
            </w:r>
            <w:r>
              <w:rPr>
                <w:rFonts w:ascii="Arial" w:hAnsi="Arial" w:cs="Arial"/>
                <w:sz w:val="20"/>
                <w:szCs w:val="20"/>
              </w:rPr>
              <w:t xml:space="preserve">Koos Havenga) </w:t>
            </w:r>
            <w:r w:rsidR="00D968D2">
              <w:rPr>
                <w:rFonts w:ascii="Arial" w:hAnsi="Arial" w:cs="Arial"/>
                <w:sz w:val="20"/>
                <w:szCs w:val="20"/>
              </w:rPr>
              <w:t>spo</w:t>
            </w:r>
            <w:r>
              <w:rPr>
                <w:rFonts w:ascii="Arial" w:hAnsi="Arial" w:cs="Arial"/>
                <w:sz w:val="20"/>
                <w:szCs w:val="20"/>
              </w:rPr>
              <w:t>nsoring and hosting the meeting.</w:t>
            </w:r>
          </w:p>
          <w:p w:rsidR="00D968D2" w:rsidRDefault="00D968D2" w:rsidP="002A5371">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The Agenda was accepted without modifications </w:t>
            </w:r>
            <w:r w:rsidR="00F124A0">
              <w:rPr>
                <w:rFonts w:ascii="Arial" w:hAnsi="Arial" w:cs="Arial"/>
                <w:sz w:val="20"/>
                <w:szCs w:val="20"/>
              </w:rPr>
              <w:t>but with emphasis that this was an HPD TAS COPA so discussions should be focused on that.</w:t>
            </w:r>
          </w:p>
          <w:p w:rsidR="00D968D2" w:rsidRDefault="00D968D2" w:rsidP="002A5371">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The Chairperson explained </w:t>
            </w:r>
            <w:r w:rsidRPr="005733F5">
              <w:rPr>
                <w:rFonts w:ascii="Arial" w:hAnsi="Arial" w:cs="Arial"/>
                <w:sz w:val="20"/>
                <w:szCs w:val="20"/>
              </w:rPr>
              <w:t>the safety and evacuation procedure</w:t>
            </w:r>
            <w:r>
              <w:rPr>
                <w:rFonts w:ascii="Arial" w:hAnsi="Arial" w:cs="Arial"/>
                <w:sz w:val="20"/>
                <w:szCs w:val="20"/>
              </w:rPr>
              <w:t xml:space="preserve"> to be followed in case of </w:t>
            </w:r>
            <w:r w:rsidR="009A6690">
              <w:rPr>
                <w:rFonts w:ascii="Arial" w:hAnsi="Arial" w:cs="Arial"/>
                <w:sz w:val="20"/>
                <w:szCs w:val="20"/>
              </w:rPr>
              <w:t xml:space="preserve">an </w:t>
            </w:r>
            <w:r>
              <w:rPr>
                <w:rFonts w:ascii="Arial" w:hAnsi="Arial" w:cs="Arial"/>
                <w:sz w:val="20"/>
                <w:szCs w:val="20"/>
              </w:rPr>
              <w:t>emergency</w:t>
            </w:r>
          </w:p>
          <w:p w:rsidR="00D968D2" w:rsidRPr="005733F5" w:rsidRDefault="00D968D2" w:rsidP="00F124A0">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Apologies: D. Coutts, </w:t>
            </w:r>
            <w:r w:rsidR="00F124A0">
              <w:rPr>
                <w:rFonts w:ascii="Arial" w:hAnsi="Arial" w:cs="Arial"/>
                <w:sz w:val="20"/>
                <w:szCs w:val="20"/>
              </w:rPr>
              <w:t>J</w:t>
            </w:r>
            <w:r>
              <w:rPr>
                <w:rFonts w:ascii="Arial" w:hAnsi="Arial" w:cs="Arial"/>
                <w:sz w:val="20"/>
                <w:szCs w:val="20"/>
              </w:rPr>
              <w:t>.</w:t>
            </w:r>
            <w:r w:rsidR="00F124A0">
              <w:rPr>
                <w:rFonts w:ascii="Arial" w:hAnsi="Arial" w:cs="Arial"/>
                <w:sz w:val="20"/>
                <w:szCs w:val="20"/>
              </w:rPr>
              <w:t>J</w:t>
            </w:r>
            <w:r>
              <w:rPr>
                <w:rFonts w:ascii="Arial" w:hAnsi="Arial" w:cs="Arial"/>
                <w:sz w:val="20"/>
                <w:szCs w:val="20"/>
              </w:rPr>
              <w:t xml:space="preserve"> Havenga, J. Van Rensburg</w:t>
            </w:r>
            <w:r w:rsidR="00F124A0">
              <w:rPr>
                <w:rFonts w:ascii="Arial" w:hAnsi="Arial" w:cs="Arial"/>
                <w:sz w:val="20"/>
                <w:szCs w:val="20"/>
              </w:rPr>
              <w:t>, L. Grober</w:t>
            </w:r>
          </w:p>
        </w:tc>
        <w:tc>
          <w:tcPr>
            <w:tcW w:w="1161" w:type="dxa"/>
          </w:tcPr>
          <w:p w:rsidR="00D968D2" w:rsidRDefault="00D968D2" w:rsidP="00D968D2">
            <w:pPr>
              <w:jc w:val="center"/>
              <w:rPr>
                <w:rFonts w:ascii="Arial" w:hAnsi="Arial" w:cs="Arial"/>
                <w:sz w:val="20"/>
                <w:szCs w:val="20"/>
              </w:rPr>
            </w:pPr>
          </w:p>
          <w:p w:rsidR="00D968D2" w:rsidRPr="00032C72" w:rsidRDefault="00D968D2" w:rsidP="00D968D2">
            <w:pPr>
              <w:jc w:val="center"/>
              <w:rPr>
                <w:rFonts w:ascii="Arial" w:hAnsi="Arial" w:cs="Arial"/>
                <w:sz w:val="20"/>
                <w:szCs w:val="20"/>
              </w:rPr>
            </w:pPr>
            <w:r w:rsidRPr="00032C72">
              <w:rPr>
                <w:rFonts w:ascii="Arial" w:hAnsi="Arial" w:cs="Arial"/>
                <w:sz w:val="20"/>
                <w:szCs w:val="20"/>
              </w:rPr>
              <w:t>For info</w:t>
            </w:r>
          </w:p>
          <w:p w:rsidR="00D968D2" w:rsidRPr="00032C7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Pr="00032C72" w:rsidRDefault="00D968D2" w:rsidP="00D968D2">
            <w:pPr>
              <w:jc w:val="center"/>
              <w:rPr>
                <w:rFonts w:ascii="Arial" w:hAnsi="Arial" w:cs="Arial"/>
                <w:sz w:val="20"/>
                <w:szCs w:val="20"/>
              </w:rPr>
            </w:pPr>
            <w:r>
              <w:rPr>
                <w:rFonts w:ascii="Arial" w:hAnsi="Arial" w:cs="Arial"/>
                <w:sz w:val="20"/>
                <w:szCs w:val="20"/>
              </w:rPr>
              <w:t>For Info</w:t>
            </w:r>
          </w:p>
        </w:tc>
        <w:tc>
          <w:tcPr>
            <w:tcW w:w="2619" w:type="dxa"/>
          </w:tcPr>
          <w:p w:rsidR="00D968D2" w:rsidRDefault="00D968D2" w:rsidP="000967D2">
            <w:pPr>
              <w:jc w:val="center"/>
              <w:rPr>
                <w:rFonts w:ascii="Arial" w:hAnsi="Arial" w:cs="Arial"/>
                <w:sz w:val="20"/>
                <w:szCs w:val="20"/>
              </w:rPr>
            </w:pPr>
          </w:p>
          <w:p w:rsidR="00D968D2" w:rsidRDefault="00D968D2" w:rsidP="00654CB2">
            <w:pPr>
              <w:jc w:val="center"/>
              <w:rPr>
                <w:rFonts w:ascii="Arial" w:hAnsi="Arial" w:cs="Arial"/>
                <w:sz w:val="20"/>
                <w:szCs w:val="20"/>
              </w:rPr>
            </w:pPr>
            <w:r>
              <w:rPr>
                <w:rFonts w:ascii="Arial" w:hAnsi="Arial" w:cs="Arial"/>
                <w:sz w:val="20"/>
                <w:szCs w:val="20"/>
              </w:rPr>
              <w:t xml:space="preserve">H. Gumede </w:t>
            </w:r>
          </w:p>
          <w:p w:rsidR="00D968D2" w:rsidRDefault="00D968D2" w:rsidP="00654CB2">
            <w:pPr>
              <w:jc w:val="center"/>
              <w:rPr>
                <w:rFonts w:ascii="Arial" w:hAnsi="Arial" w:cs="Arial"/>
                <w:sz w:val="20"/>
                <w:szCs w:val="20"/>
              </w:rPr>
            </w:pPr>
          </w:p>
          <w:p w:rsidR="00D968D2" w:rsidRDefault="00D968D2" w:rsidP="00654CB2">
            <w:pPr>
              <w:jc w:val="center"/>
              <w:rPr>
                <w:rFonts w:ascii="Arial" w:hAnsi="Arial" w:cs="Arial"/>
                <w:sz w:val="20"/>
                <w:szCs w:val="20"/>
              </w:rPr>
            </w:pPr>
          </w:p>
          <w:p w:rsidR="00D968D2" w:rsidRPr="00032C72" w:rsidRDefault="00D968D2" w:rsidP="00654CB2">
            <w:pPr>
              <w:jc w:val="center"/>
              <w:rPr>
                <w:rFonts w:ascii="Arial" w:hAnsi="Arial" w:cs="Arial"/>
                <w:sz w:val="20"/>
                <w:szCs w:val="20"/>
              </w:rPr>
            </w:pPr>
          </w:p>
        </w:tc>
      </w:tr>
      <w:tr w:rsidR="00D968D2" w:rsidRPr="00032C72" w:rsidTr="0051094E">
        <w:trPr>
          <w:trHeight w:val="137"/>
        </w:trPr>
        <w:tc>
          <w:tcPr>
            <w:tcW w:w="540" w:type="dxa"/>
          </w:tcPr>
          <w:p w:rsidR="00D968D2" w:rsidRPr="00032C72" w:rsidRDefault="00D968D2" w:rsidP="000967D2">
            <w:pPr>
              <w:rPr>
                <w:rFonts w:ascii="Arial" w:hAnsi="Arial" w:cs="Arial"/>
                <w:sz w:val="20"/>
                <w:szCs w:val="20"/>
              </w:rPr>
            </w:pPr>
            <w:r>
              <w:rPr>
                <w:rFonts w:ascii="Arial" w:hAnsi="Arial" w:cs="Arial"/>
                <w:sz w:val="20"/>
                <w:szCs w:val="20"/>
              </w:rPr>
              <w:t>2</w:t>
            </w:r>
          </w:p>
        </w:tc>
        <w:tc>
          <w:tcPr>
            <w:tcW w:w="6570" w:type="dxa"/>
          </w:tcPr>
          <w:p w:rsidR="00D968D2" w:rsidRPr="00DB3F54" w:rsidRDefault="00D968D2" w:rsidP="00DB3F54">
            <w:pPr>
              <w:rPr>
                <w:rFonts w:ascii="Arial" w:hAnsi="Arial" w:cs="Arial"/>
                <w:b/>
                <w:sz w:val="20"/>
                <w:szCs w:val="20"/>
                <w:u w:val="single"/>
              </w:rPr>
            </w:pPr>
            <w:r>
              <w:rPr>
                <w:rFonts w:ascii="Arial" w:hAnsi="Arial" w:cs="Arial"/>
                <w:b/>
                <w:sz w:val="20"/>
                <w:szCs w:val="20"/>
                <w:u w:val="single"/>
              </w:rPr>
              <w:t>Health and Safety Moment</w:t>
            </w:r>
          </w:p>
          <w:p w:rsidR="00D968D2" w:rsidRPr="00BA1753" w:rsidRDefault="00D968D2" w:rsidP="00DB3F54">
            <w:pPr>
              <w:pStyle w:val="ListParagraph"/>
              <w:numPr>
                <w:ilvl w:val="0"/>
                <w:numId w:val="16"/>
              </w:numPr>
              <w:spacing w:after="0" w:line="240" w:lineRule="auto"/>
              <w:rPr>
                <w:rFonts w:ascii="Arial" w:hAnsi="Arial" w:cs="Arial"/>
                <w:b/>
                <w:sz w:val="20"/>
                <w:szCs w:val="20"/>
                <w:u w:val="single"/>
              </w:rPr>
            </w:pPr>
            <w:r>
              <w:rPr>
                <w:rFonts w:ascii="Arial" w:hAnsi="Arial" w:cs="Arial"/>
                <w:sz w:val="20"/>
                <w:szCs w:val="20"/>
              </w:rPr>
              <w:t>J. De Beer gave feedback on a vehicle which overturned after overtaking on a blind spot. One person was fatality injured and three others were seriously injured and hospitalised.</w:t>
            </w:r>
          </w:p>
          <w:p w:rsidR="00070707" w:rsidRPr="00070707" w:rsidRDefault="00D968D2" w:rsidP="00070707">
            <w:pPr>
              <w:pStyle w:val="ListParagraph"/>
              <w:numPr>
                <w:ilvl w:val="0"/>
                <w:numId w:val="16"/>
              </w:numPr>
              <w:rPr>
                <w:rFonts w:ascii="Arial" w:hAnsi="Arial" w:cs="Arial"/>
                <w:sz w:val="20"/>
                <w:szCs w:val="20"/>
              </w:rPr>
            </w:pPr>
            <w:r w:rsidRPr="00070707">
              <w:rPr>
                <w:rFonts w:ascii="Arial" w:hAnsi="Arial" w:cs="Arial"/>
                <w:sz w:val="20"/>
                <w:szCs w:val="20"/>
              </w:rPr>
              <w:t xml:space="preserve">M. van Rooyen shared an incident which occurred whereby </w:t>
            </w:r>
            <w:r w:rsidR="00740379" w:rsidRPr="00070707">
              <w:rPr>
                <w:rFonts w:ascii="Arial" w:hAnsi="Arial" w:cs="Arial"/>
                <w:sz w:val="20"/>
                <w:szCs w:val="20"/>
              </w:rPr>
              <w:t xml:space="preserve">a new employee </w:t>
            </w:r>
            <w:r w:rsidR="00070707" w:rsidRPr="00070707">
              <w:rPr>
                <w:rFonts w:ascii="Arial" w:hAnsi="Arial" w:cs="Arial"/>
                <w:sz w:val="20"/>
                <w:szCs w:val="20"/>
              </w:rPr>
              <w:t>opened a ventilation door, and stayed on the drain side. He wanted to get between the last hopper and the guard car but due to the restricted area, and with a SCSR and cap lamp on, he was rolled between the door frame and the guard car. Fractured hips.</w:t>
            </w:r>
          </w:p>
          <w:p w:rsidR="00740379" w:rsidRDefault="00FB34DA" w:rsidP="00FB34DA">
            <w:pPr>
              <w:pStyle w:val="ListParagraph"/>
              <w:numPr>
                <w:ilvl w:val="0"/>
                <w:numId w:val="16"/>
              </w:numPr>
              <w:spacing w:after="0" w:line="240" w:lineRule="auto"/>
              <w:rPr>
                <w:rFonts w:ascii="Arial" w:hAnsi="Arial" w:cs="Arial"/>
                <w:b/>
                <w:sz w:val="20"/>
                <w:szCs w:val="20"/>
                <w:u w:val="single"/>
              </w:rPr>
            </w:pPr>
            <w:r>
              <w:rPr>
                <w:rFonts w:ascii="Arial" w:hAnsi="Arial" w:cs="Arial"/>
                <w:sz w:val="20"/>
                <w:szCs w:val="20"/>
              </w:rPr>
              <w:t>Fires</w:t>
            </w:r>
            <w:r w:rsidR="00740379">
              <w:rPr>
                <w:rFonts w:ascii="Arial" w:hAnsi="Arial" w:cs="Arial"/>
                <w:sz w:val="20"/>
                <w:szCs w:val="20"/>
              </w:rPr>
              <w:t>:</w:t>
            </w:r>
            <w:r>
              <w:rPr>
                <w:rFonts w:ascii="Arial" w:hAnsi="Arial" w:cs="Arial"/>
                <w:sz w:val="20"/>
                <w:szCs w:val="20"/>
              </w:rPr>
              <w:t xml:space="preserve"> </w:t>
            </w:r>
            <w:r w:rsidR="00740379">
              <w:rPr>
                <w:rFonts w:ascii="Arial" w:hAnsi="Arial" w:cs="Arial"/>
                <w:sz w:val="20"/>
                <w:szCs w:val="20"/>
              </w:rPr>
              <w:t>DMR instruction</w:t>
            </w:r>
            <w:r w:rsidR="00BA421E">
              <w:rPr>
                <w:rFonts w:ascii="Arial" w:hAnsi="Arial" w:cs="Arial"/>
                <w:sz w:val="20"/>
                <w:szCs w:val="20"/>
              </w:rPr>
              <w:t>s were</w:t>
            </w:r>
            <w:r w:rsidR="00740379">
              <w:rPr>
                <w:rFonts w:ascii="Arial" w:hAnsi="Arial" w:cs="Arial"/>
                <w:sz w:val="20"/>
                <w:szCs w:val="20"/>
              </w:rPr>
              <w:t xml:space="preserve"> issued to all mines for compliance regarding fires, explosions and emergency evacuations.</w:t>
            </w:r>
          </w:p>
        </w:tc>
        <w:tc>
          <w:tcPr>
            <w:tcW w:w="1161" w:type="dxa"/>
          </w:tcPr>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r w:rsidRPr="00032C72">
              <w:rPr>
                <w:rFonts w:ascii="Arial" w:hAnsi="Arial" w:cs="Arial"/>
                <w:sz w:val="20"/>
                <w:szCs w:val="20"/>
              </w:rPr>
              <w:t>For info</w:t>
            </w: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r w:rsidRPr="00032C72">
              <w:rPr>
                <w:rFonts w:ascii="Arial" w:hAnsi="Arial" w:cs="Arial"/>
                <w:sz w:val="20"/>
                <w:szCs w:val="20"/>
              </w:rPr>
              <w:t>For info</w:t>
            </w:r>
          </w:p>
          <w:p w:rsidR="00BA421E" w:rsidRDefault="00BA421E" w:rsidP="00D968D2">
            <w:pPr>
              <w:jc w:val="center"/>
              <w:rPr>
                <w:rFonts w:ascii="Arial" w:hAnsi="Arial" w:cs="Arial"/>
                <w:sz w:val="20"/>
                <w:szCs w:val="20"/>
              </w:rPr>
            </w:pPr>
          </w:p>
          <w:p w:rsidR="00BA421E" w:rsidRDefault="00BA421E"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BA421E" w:rsidRPr="00032C72" w:rsidRDefault="00BA421E" w:rsidP="00BA421E">
            <w:pPr>
              <w:jc w:val="center"/>
              <w:rPr>
                <w:rFonts w:ascii="Arial" w:hAnsi="Arial" w:cs="Arial"/>
                <w:sz w:val="20"/>
                <w:szCs w:val="20"/>
              </w:rPr>
            </w:pPr>
            <w:r w:rsidRPr="00032C72">
              <w:rPr>
                <w:rFonts w:ascii="Arial" w:hAnsi="Arial" w:cs="Arial"/>
                <w:sz w:val="20"/>
                <w:szCs w:val="20"/>
              </w:rPr>
              <w:t>For info</w:t>
            </w:r>
          </w:p>
          <w:p w:rsidR="00BA421E" w:rsidRPr="00032C72" w:rsidRDefault="00BA421E" w:rsidP="00D968D2">
            <w:pPr>
              <w:jc w:val="center"/>
              <w:rPr>
                <w:rFonts w:ascii="Arial" w:hAnsi="Arial" w:cs="Arial"/>
                <w:sz w:val="20"/>
                <w:szCs w:val="20"/>
              </w:rPr>
            </w:pPr>
          </w:p>
          <w:p w:rsidR="00D968D2" w:rsidRPr="00032C72" w:rsidRDefault="00D968D2" w:rsidP="00D968D2">
            <w:pPr>
              <w:jc w:val="center"/>
              <w:rPr>
                <w:rFonts w:ascii="Arial" w:hAnsi="Arial" w:cs="Arial"/>
                <w:sz w:val="20"/>
                <w:szCs w:val="20"/>
              </w:rPr>
            </w:pPr>
          </w:p>
          <w:p w:rsidR="00D968D2" w:rsidRPr="00032C72" w:rsidRDefault="00D968D2" w:rsidP="00D968D2">
            <w:pPr>
              <w:jc w:val="center"/>
              <w:rPr>
                <w:rFonts w:ascii="Arial" w:hAnsi="Arial" w:cs="Arial"/>
                <w:sz w:val="20"/>
                <w:szCs w:val="20"/>
              </w:rPr>
            </w:pPr>
          </w:p>
          <w:p w:rsidR="00D968D2" w:rsidRPr="00032C72" w:rsidRDefault="00D968D2" w:rsidP="00D968D2">
            <w:pPr>
              <w:jc w:val="center"/>
              <w:rPr>
                <w:rFonts w:ascii="Arial" w:hAnsi="Arial" w:cs="Arial"/>
                <w:sz w:val="20"/>
                <w:szCs w:val="20"/>
              </w:rPr>
            </w:pPr>
          </w:p>
        </w:tc>
        <w:tc>
          <w:tcPr>
            <w:tcW w:w="2619" w:type="dxa"/>
          </w:tcPr>
          <w:p w:rsidR="00D968D2" w:rsidRDefault="00D968D2" w:rsidP="00DB3F54">
            <w:pPr>
              <w:jc w:val="center"/>
              <w:rPr>
                <w:rFonts w:ascii="Arial" w:hAnsi="Arial" w:cs="Arial"/>
                <w:sz w:val="20"/>
                <w:szCs w:val="20"/>
              </w:rPr>
            </w:pPr>
          </w:p>
          <w:p w:rsidR="00D968D2" w:rsidRDefault="00D968D2" w:rsidP="00D968D2">
            <w:pPr>
              <w:jc w:val="center"/>
              <w:rPr>
                <w:rFonts w:ascii="Arial" w:hAnsi="Arial" w:cs="Arial"/>
                <w:sz w:val="20"/>
                <w:szCs w:val="20"/>
              </w:rPr>
            </w:pPr>
            <w:r>
              <w:rPr>
                <w:rFonts w:ascii="Arial" w:hAnsi="Arial" w:cs="Arial"/>
                <w:sz w:val="20"/>
                <w:szCs w:val="20"/>
              </w:rPr>
              <w:t>All attendees</w:t>
            </w:r>
          </w:p>
          <w:p w:rsidR="00D968D2" w:rsidRDefault="00D968D2" w:rsidP="00DB3F54">
            <w:pPr>
              <w:jc w:val="center"/>
              <w:rPr>
                <w:rFonts w:ascii="Arial" w:hAnsi="Arial" w:cs="Arial"/>
                <w:sz w:val="20"/>
                <w:szCs w:val="20"/>
              </w:rPr>
            </w:pPr>
          </w:p>
          <w:p w:rsidR="00D968D2" w:rsidRDefault="00D968D2" w:rsidP="00DB3F54">
            <w:pPr>
              <w:jc w:val="center"/>
              <w:rPr>
                <w:rFonts w:ascii="Arial" w:hAnsi="Arial" w:cs="Arial"/>
                <w:sz w:val="20"/>
                <w:szCs w:val="20"/>
              </w:rPr>
            </w:pPr>
          </w:p>
          <w:p w:rsidR="00D968D2" w:rsidRDefault="00D968D2" w:rsidP="00D968D2">
            <w:pPr>
              <w:jc w:val="center"/>
              <w:rPr>
                <w:rFonts w:ascii="Arial" w:hAnsi="Arial" w:cs="Arial"/>
                <w:sz w:val="20"/>
                <w:szCs w:val="20"/>
              </w:rPr>
            </w:pPr>
            <w:r>
              <w:rPr>
                <w:rFonts w:ascii="Arial" w:hAnsi="Arial" w:cs="Arial"/>
                <w:sz w:val="20"/>
                <w:szCs w:val="20"/>
              </w:rPr>
              <w:t>All attendees</w:t>
            </w:r>
          </w:p>
          <w:p w:rsidR="00BA421E" w:rsidRDefault="00BA421E"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070707" w:rsidRDefault="00070707" w:rsidP="00D968D2">
            <w:pPr>
              <w:jc w:val="center"/>
              <w:rPr>
                <w:rFonts w:ascii="Arial" w:hAnsi="Arial" w:cs="Arial"/>
                <w:sz w:val="20"/>
                <w:szCs w:val="20"/>
              </w:rPr>
            </w:pPr>
          </w:p>
          <w:p w:rsidR="00BA421E" w:rsidRDefault="00BA421E" w:rsidP="00D968D2">
            <w:pPr>
              <w:jc w:val="center"/>
              <w:rPr>
                <w:rFonts w:ascii="Arial" w:hAnsi="Arial" w:cs="Arial"/>
                <w:sz w:val="20"/>
                <w:szCs w:val="20"/>
              </w:rPr>
            </w:pPr>
          </w:p>
          <w:p w:rsidR="00BA421E" w:rsidRDefault="00BA421E" w:rsidP="00BA421E">
            <w:pPr>
              <w:jc w:val="center"/>
              <w:rPr>
                <w:rFonts w:ascii="Arial" w:hAnsi="Arial" w:cs="Arial"/>
                <w:sz w:val="20"/>
                <w:szCs w:val="20"/>
              </w:rPr>
            </w:pPr>
            <w:r>
              <w:rPr>
                <w:rFonts w:ascii="Arial" w:hAnsi="Arial" w:cs="Arial"/>
                <w:sz w:val="20"/>
                <w:szCs w:val="20"/>
              </w:rPr>
              <w:t>All attendees</w:t>
            </w:r>
          </w:p>
          <w:p w:rsidR="00BA421E" w:rsidRDefault="00BA421E" w:rsidP="00D968D2">
            <w:pPr>
              <w:jc w:val="center"/>
              <w:rPr>
                <w:rFonts w:ascii="Arial" w:hAnsi="Arial" w:cs="Arial"/>
                <w:sz w:val="20"/>
                <w:szCs w:val="20"/>
              </w:rPr>
            </w:pPr>
          </w:p>
          <w:p w:rsidR="00D968D2" w:rsidRPr="00032C72" w:rsidRDefault="00D968D2" w:rsidP="00DB3F54">
            <w:pPr>
              <w:jc w:val="center"/>
              <w:rPr>
                <w:rFonts w:ascii="Arial" w:hAnsi="Arial" w:cs="Arial"/>
                <w:sz w:val="20"/>
                <w:szCs w:val="20"/>
              </w:rPr>
            </w:pPr>
          </w:p>
        </w:tc>
      </w:tr>
      <w:tr w:rsidR="00D968D2" w:rsidRPr="00032C72" w:rsidTr="0051094E">
        <w:trPr>
          <w:trHeight w:val="137"/>
        </w:trPr>
        <w:tc>
          <w:tcPr>
            <w:tcW w:w="540" w:type="dxa"/>
          </w:tcPr>
          <w:p w:rsidR="00D968D2" w:rsidRPr="00032C72" w:rsidRDefault="00D968D2" w:rsidP="000967D2">
            <w:pPr>
              <w:rPr>
                <w:rFonts w:ascii="Arial" w:hAnsi="Arial" w:cs="Arial"/>
                <w:sz w:val="20"/>
                <w:szCs w:val="20"/>
              </w:rPr>
            </w:pPr>
            <w:r>
              <w:rPr>
                <w:rFonts w:ascii="Arial" w:hAnsi="Arial" w:cs="Arial"/>
                <w:sz w:val="20"/>
                <w:szCs w:val="20"/>
              </w:rPr>
              <w:lastRenderedPageBreak/>
              <w:t>4.</w:t>
            </w:r>
          </w:p>
        </w:tc>
        <w:tc>
          <w:tcPr>
            <w:tcW w:w="6570" w:type="dxa"/>
          </w:tcPr>
          <w:p w:rsidR="00D968D2" w:rsidRDefault="00D968D2" w:rsidP="00E825C2">
            <w:pPr>
              <w:jc w:val="both"/>
              <w:rPr>
                <w:rFonts w:ascii="Arial" w:hAnsi="Arial" w:cs="Arial"/>
                <w:b/>
                <w:sz w:val="20"/>
                <w:szCs w:val="20"/>
                <w:u w:val="single"/>
              </w:rPr>
            </w:pPr>
            <w:r w:rsidRPr="00E825C2">
              <w:rPr>
                <w:rFonts w:ascii="Arial" w:hAnsi="Arial" w:cs="Arial"/>
                <w:b/>
                <w:sz w:val="20"/>
                <w:szCs w:val="20"/>
                <w:u w:val="single"/>
              </w:rPr>
              <w:t xml:space="preserve">Importance of Portfolio of Evidence </w:t>
            </w:r>
          </w:p>
          <w:p w:rsidR="00BF3A4F" w:rsidRPr="00BF3A4F" w:rsidRDefault="00BF3A4F" w:rsidP="00FB34DA">
            <w:pPr>
              <w:jc w:val="both"/>
              <w:rPr>
                <w:rFonts w:ascii="Arial" w:hAnsi="Arial" w:cs="Arial"/>
                <w:sz w:val="20"/>
                <w:szCs w:val="20"/>
              </w:rPr>
            </w:pPr>
            <w:r w:rsidRPr="00BF3A4F">
              <w:rPr>
                <w:rFonts w:ascii="Arial" w:hAnsi="Arial" w:cs="Arial"/>
                <w:sz w:val="20"/>
                <w:szCs w:val="20"/>
              </w:rPr>
              <w:t>The chairperson discussed the Mining Charter elements regarding transformation, growth and development of the mining industry</w:t>
            </w:r>
            <w:r>
              <w:rPr>
                <w:rFonts w:ascii="Arial" w:hAnsi="Arial" w:cs="Arial"/>
                <w:sz w:val="20"/>
                <w:szCs w:val="20"/>
              </w:rPr>
              <w:t xml:space="preserve"> as this is a legal requirement. The focus of our</w:t>
            </w:r>
            <w:r w:rsidR="00070707">
              <w:rPr>
                <w:rFonts w:ascii="Arial" w:hAnsi="Arial" w:cs="Arial"/>
                <w:sz w:val="20"/>
                <w:szCs w:val="20"/>
              </w:rPr>
              <w:t xml:space="preserve"> meeting was</w:t>
            </w:r>
            <w:r>
              <w:rPr>
                <w:rFonts w:ascii="Arial" w:hAnsi="Arial" w:cs="Arial"/>
                <w:sz w:val="20"/>
                <w:szCs w:val="20"/>
              </w:rPr>
              <w:t xml:space="preserve"> placed on</w:t>
            </w:r>
            <w:r w:rsidR="00FB34DA">
              <w:rPr>
                <w:rFonts w:ascii="Arial" w:hAnsi="Arial" w:cs="Arial"/>
                <w:sz w:val="20"/>
                <w:szCs w:val="20"/>
              </w:rPr>
              <w:t xml:space="preserve"> the H</w:t>
            </w:r>
            <w:r>
              <w:rPr>
                <w:rFonts w:ascii="Arial" w:hAnsi="Arial" w:cs="Arial"/>
                <w:sz w:val="20"/>
                <w:szCs w:val="20"/>
              </w:rPr>
              <w:t xml:space="preserve">ealth and </w:t>
            </w:r>
            <w:r w:rsidR="00FB34DA">
              <w:rPr>
                <w:rFonts w:ascii="Arial" w:hAnsi="Arial" w:cs="Arial"/>
                <w:sz w:val="20"/>
                <w:szCs w:val="20"/>
              </w:rPr>
              <w:t>S</w:t>
            </w:r>
            <w:r>
              <w:rPr>
                <w:rFonts w:ascii="Arial" w:hAnsi="Arial" w:cs="Arial"/>
                <w:sz w:val="20"/>
                <w:szCs w:val="20"/>
              </w:rPr>
              <w:t>afety</w:t>
            </w:r>
            <w:r w:rsidR="00FB34DA">
              <w:rPr>
                <w:rFonts w:ascii="Arial" w:hAnsi="Arial" w:cs="Arial"/>
                <w:sz w:val="20"/>
                <w:szCs w:val="20"/>
              </w:rPr>
              <w:t xml:space="preserve"> element of the Charter</w:t>
            </w:r>
            <w:r>
              <w:rPr>
                <w:rFonts w:ascii="Arial" w:hAnsi="Arial" w:cs="Arial"/>
                <w:sz w:val="20"/>
                <w:szCs w:val="20"/>
              </w:rPr>
              <w:t>.</w:t>
            </w:r>
            <w:r w:rsidR="00FB34DA">
              <w:rPr>
                <w:rFonts w:ascii="Arial" w:hAnsi="Arial" w:cs="Arial"/>
                <w:sz w:val="20"/>
                <w:szCs w:val="20"/>
              </w:rPr>
              <w:t xml:space="preserve"> The Portfolio of E</w:t>
            </w:r>
            <w:r w:rsidR="00C34E38">
              <w:rPr>
                <w:rFonts w:ascii="Arial" w:hAnsi="Arial" w:cs="Arial"/>
                <w:sz w:val="20"/>
                <w:szCs w:val="20"/>
              </w:rPr>
              <w:t xml:space="preserve">vidence </w:t>
            </w:r>
            <w:r w:rsidR="00FB34DA">
              <w:rPr>
                <w:rFonts w:ascii="Arial" w:hAnsi="Arial" w:cs="Arial"/>
                <w:sz w:val="20"/>
                <w:szCs w:val="20"/>
              </w:rPr>
              <w:t xml:space="preserve">(PoE) </w:t>
            </w:r>
            <w:r w:rsidR="00C34E38">
              <w:rPr>
                <w:rFonts w:ascii="Arial" w:hAnsi="Arial" w:cs="Arial"/>
                <w:sz w:val="20"/>
                <w:szCs w:val="20"/>
              </w:rPr>
              <w:t xml:space="preserve">is to equip mining project champions with concrete evidence regarding the adoption </w:t>
            </w:r>
            <w:r w:rsidR="008A00E3">
              <w:rPr>
                <w:rFonts w:ascii="Arial" w:hAnsi="Arial" w:cs="Arial"/>
                <w:sz w:val="20"/>
                <w:szCs w:val="20"/>
              </w:rPr>
              <w:t>process</w:t>
            </w:r>
            <w:r w:rsidR="00FB34DA">
              <w:rPr>
                <w:rFonts w:ascii="Arial" w:hAnsi="Arial" w:cs="Arial"/>
                <w:sz w:val="20"/>
                <w:szCs w:val="20"/>
              </w:rPr>
              <w:t xml:space="preserve"> to carter for all the </w:t>
            </w:r>
            <w:r w:rsidR="00FB34DA" w:rsidRPr="00FB34DA">
              <w:rPr>
                <w:rFonts w:ascii="Arial" w:hAnsi="Arial" w:cs="Arial"/>
                <w:b/>
                <w:sz w:val="20"/>
                <w:szCs w:val="20"/>
              </w:rPr>
              <w:t>three potential audits</w:t>
            </w:r>
            <w:r w:rsidR="00FB34DA">
              <w:rPr>
                <w:rFonts w:ascii="Arial" w:hAnsi="Arial" w:cs="Arial"/>
                <w:sz w:val="20"/>
                <w:szCs w:val="20"/>
              </w:rPr>
              <w:t xml:space="preserve"> namely DMR Mining Charter Compliance Audit, MHSC Cultural Transformation Compliance audit and Learning Hub Quality verification</w:t>
            </w:r>
            <w:r w:rsidR="008A00E3">
              <w:rPr>
                <w:rFonts w:ascii="Arial" w:hAnsi="Arial" w:cs="Arial"/>
                <w:sz w:val="20"/>
                <w:szCs w:val="20"/>
              </w:rPr>
              <w:t xml:space="preserve">. </w:t>
            </w:r>
          </w:p>
        </w:tc>
        <w:tc>
          <w:tcPr>
            <w:tcW w:w="1161" w:type="dxa"/>
          </w:tcPr>
          <w:p w:rsidR="004252A7" w:rsidRDefault="004252A7" w:rsidP="002A5371">
            <w:pPr>
              <w:jc w:val="center"/>
              <w:rPr>
                <w:rFonts w:ascii="Arial" w:hAnsi="Arial" w:cs="Arial"/>
                <w:sz w:val="20"/>
                <w:szCs w:val="20"/>
              </w:rPr>
            </w:pPr>
          </w:p>
          <w:p w:rsidR="00D968D2" w:rsidRPr="00032C72" w:rsidRDefault="00D968D2" w:rsidP="002A5371">
            <w:pPr>
              <w:jc w:val="center"/>
              <w:rPr>
                <w:rFonts w:ascii="Arial" w:hAnsi="Arial" w:cs="Arial"/>
                <w:sz w:val="20"/>
                <w:szCs w:val="20"/>
              </w:rPr>
            </w:pPr>
            <w:r w:rsidRPr="00032C72">
              <w:rPr>
                <w:rFonts w:ascii="Arial" w:hAnsi="Arial" w:cs="Arial"/>
                <w:sz w:val="20"/>
                <w:szCs w:val="20"/>
              </w:rPr>
              <w:t xml:space="preserve">For </w:t>
            </w:r>
            <w:r w:rsidR="004252A7">
              <w:rPr>
                <w:rFonts w:ascii="Arial" w:hAnsi="Arial" w:cs="Arial"/>
                <w:sz w:val="20"/>
                <w:szCs w:val="20"/>
              </w:rPr>
              <w:t>info</w:t>
            </w:r>
          </w:p>
          <w:p w:rsidR="00D968D2" w:rsidRPr="00032C72" w:rsidRDefault="00D968D2" w:rsidP="002A5371">
            <w:pPr>
              <w:jc w:val="center"/>
              <w:rPr>
                <w:rFonts w:ascii="Arial" w:hAnsi="Arial" w:cs="Arial"/>
                <w:sz w:val="20"/>
                <w:szCs w:val="20"/>
              </w:rPr>
            </w:pPr>
          </w:p>
        </w:tc>
        <w:tc>
          <w:tcPr>
            <w:tcW w:w="2619" w:type="dxa"/>
          </w:tcPr>
          <w:p w:rsidR="004252A7" w:rsidRDefault="004252A7" w:rsidP="002A5371">
            <w:pPr>
              <w:jc w:val="center"/>
              <w:rPr>
                <w:rFonts w:ascii="Arial" w:hAnsi="Arial" w:cs="Arial"/>
                <w:sz w:val="20"/>
                <w:szCs w:val="20"/>
              </w:rPr>
            </w:pPr>
          </w:p>
          <w:p w:rsidR="00D968D2" w:rsidRDefault="004252A7" w:rsidP="002A5371">
            <w:pPr>
              <w:jc w:val="center"/>
              <w:rPr>
                <w:rFonts w:ascii="Arial" w:hAnsi="Arial" w:cs="Arial"/>
                <w:sz w:val="20"/>
                <w:szCs w:val="20"/>
              </w:rPr>
            </w:pPr>
            <w:r>
              <w:rPr>
                <w:rFonts w:ascii="Arial" w:hAnsi="Arial" w:cs="Arial"/>
                <w:sz w:val="20"/>
                <w:szCs w:val="20"/>
              </w:rPr>
              <w:t>H. Gumede</w:t>
            </w:r>
          </w:p>
        </w:tc>
      </w:tr>
      <w:tr w:rsidR="00D968D2" w:rsidRPr="00032C72" w:rsidTr="0051094E">
        <w:trPr>
          <w:trHeight w:val="137"/>
        </w:trPr>
        <w:tc>
          <w:tcPr>
            <w:tcW w:w="540" w:type="dxa"/>
          </w:tcPr>
          <w:p w:rsidR="00D968D2" w:rsidRPr="00032C72" w:rsidRDefault="00D968D2" w:rsidP="000967D2">
            <w:pPr>
              <w:rPr>
                <w:rFonts w:ascii="Arial" w:hAnsi="Arial" w:cs="Arial"/>
                <w:sz w:val="20"/>
                <w:szCs w:val="20"/>
              </w:rPr>
            </w:pPr>
            <w:r>
              <w:rPr>
                <w:rFonts w:ascii="Arial" w:hAnsi="Arial" w:cs="Arial"/>
                <w:sz w:val="20"/>
                <w:szCs w:val="20"/>
              </w:rPr>
              <w:t>5.</w:t>
            </w:r>
          </w:p>
        </w:tc>
        <w:tc>
          <w:tcPr>
            <w:tcW w:w="6570" w:type="dxa"/>
          </w:tcPr>
          <w:p w:rsidR="00D968D2" w:rsidRDefault="00D968D2" w:rsidP="002A5371">
            <w:pPr>
              <w:autoSpaceDE w:val="0"/>
              <w:autoSpaceDN w:val="0"/>
              <w:adjustRightInd w:val="0"/>
              <w:spacing w:line="360" w:lineRule="auto"/>
              <w:rPr>
                <w:rFonts w:ascii="Arial" w:hAnsi="Arial" w:cs="Arial"/>
                <w:b/>
                <w:sz w:val="20"/>
                <w:szCs w:val="20"/>
                <w:u w:val="single"/>
              </w:rPr>
            </w:pPr>
            <w:r>
              <w:rPr>
                <w:rFonts w:ascii="Arial" w:hAnsi="Arial" w:cs="Arial"/>
                <w:b/>
                <w:sz w:val="20"/>
                <w:szCs w:val="20"/>
                <w:u w:val="single"/>
              </w:rPr>
              <w:t>Discussion on HPD TAS PoE</w:t>
            </w:r>
          </w:p>
          <w:p w:rsidR="00937BA0" w:rsidRDefault="00FB34DA" w:rsidP="00070707">
            <w:pPr>
              <w:jc w:val="both"/>
              <w:rPr>
                <w:rFonts w:ascii="Arial" w:hAnsi="Arial" w:cs="Arial"/>
                <w:i/>
                <w:sz w:val="20"/>
                <w:szCs w:val="20"/>
              </w:rPr>
            </w:pPr>
            <w:r>
              <w:rPr>
                <w:rFonts w:ascii="Arial" w:hAnsi="Arial" w:cs="Arial"/>
                <w:sz w:val="20"/>
                <w:szCs w:val="20"/>
              </w:rPr>
              <w:t>The theme of the discussion was ‘</w:t>
            </w:r>
            <w:r w:rsidRPr="00FB34DA">
              <w:rPr>
                <w:rFonts w:ascii="Arial" w:hAnsi="Arial" w:cs="Arial"/>
                <w:b/>
                <w:i/>
                <w:sz w:val="20"/>
                <w:szCs w:val="20"/>
              </w:rPr>
              <w:t>killing three birds with one stone’</w:t>
            </w:r>
            <w:r>
              <w:rPr>
                <w:rFonts w:ascii="Arial" w:hAnsi="Arial" w:cs="Arial"/>
                <w:sz w:val="20"/>
                <w:szCs w:val="20"/>
              </w:rPr>
              <w:t xml:space="preserve"> </w:t>
            </w:r>
            <w:r w:rsidRPr="00FB34DA">
              <w:rPr>
                <w:rFonts w:ascii="Arial" w:hAnsi="Arial" w:cs="Arial"/>
                <w:i/>
                <w:sz w:val="20"/>
                <w:szCs w:val="20"/>
              </w:rPr>
              <w:t>refer to the attached presentation.</w:t>
            </w:r>
          </w:p>
          <w:p w:rsidR="00FB34DA" w:rsidRDefault="00FB34DA" w:rsidP="00070707">
            <w:pPr>
              <w:jc w:val="both"/>
              <w:rPr>
                <w:rFonts w:ascii="Arial" w:hAnsi="Arial" w:cs="Arial"/>
                <w:sz w:val="20"/>
                <w:szCs w:val="20"/>
              </w:rPr>
            </w:pPr>
            <w:r>
              <w:rPr>
                <w:rFonts w:ascii="Arial" w:hAnsi="Arial" w:cs="Arial"/>
                <w:sz w:val="20"/>
                <w:szCs w:val="20"/>
              </w:rPr>
              <w:t xml:space="preserve">The emphasis was on how the PoE can be used for the purposes of compliance and quality audits and also for tracking the stage and rate of adoption. The MOSH Team also shared with the industry on how to customise the standard PoE elements of </w:t>
            </w:r>
            <w:r w:rsidRPr="00FB34DA">
              <w:rPr>
                <w:rFonts w:ascii="Arial" w:hAnsi="Arial" w:cs="Arial"/>
                <w:b/>
                <w:sz w:val="20"/>
                <w:szCs w:val="20"/>
              </w:rPr>
              <w:t xml:space="preserve">GEE Circular 58/13 </w:t>
            </w:r>
            <w:r>
              <w:rPr>
                <w:rFonts w:ascii="Arial" w:hAnsi="Arial" w:cs="Arial"/>
                <w:sz w:val="20"/>
                <w:szCs w:val="20"/>
              </w:rPr>
              <w:t>to suit the HPD TAS adoption process</w:t>
            </w:r>
            <w:r>
              <w:rPr>
                <w:rFonts w:ascii="Arial" w:hAnsi="Arial" w:cs="Arial"/>
                <w:sz w:val="20"/>
                <w:szCs w:val="20"/>
                <w:lang w:val="en-US"/>
              </w:rPr>
              <w:t xml:space="preserve">. </w:t>
            </w:r>
            <w:r w:rsidRPr="00937BA0">
              <w:rPr>
                <w:rFonts w:ascii="Arial" w:hAnsi="Arial" w:cs="Arial"/>
                <w:sz w:val="20"/>
                <w:szCs w:val="20"/>
                <w:lang w:val="en-US"/>
              </w:rPr>
              <w:t xml:space="preserve">The chairperson took us </w:t>
            </w:r>
            <w:r>
              <w:rPr>
                <w:rFonts w:ascii="Arial" w:hAnsi="Arial" w:cs="Arial"/>
                <w:sz w:val="20"/>
                <w:szCs w:val="20"/>
                <w:lang w:val="en-US"/>
              </w:rPr>
              <w:t>through the different steps form the initial engagement, induction, training, interviews, LB &amp;BC plans, COPA’s and final roll out of the adoption process. All these steps including the 59-step Project Plan becomes part and parcel the key of the PoE.</w:t>
            </w:r>
          </w:p>
          <w:p w:rsidR="00FB34DA" w:rsidRPr="00FB34DA" w:rsidRDefault="00FB34DA" w:rsidP="00070707">
            <w:pPr>
              <w:jc w:val="both"/>
              <w:rPr>
                <w:rFonts w:ascii="Arial" w:hAnsi="Arial" w:cs="Arial"/>
                <w:sz w:val="20"/>
                <w:szCs w:val="20"/>
              </w:rPr>
            </w:pPr>
          </w:p>
          <w:p w:rsidR="00274F39" w:rsidRPr="00274F39" w:rsidRDefault="00D968D2" w:rsidP="00274F39">
            <w:pPr>
              <w:pStyle w:val="ListParagraph"/>
              <w:numPr>
                <w:ilvl w:val="0"/>
                <w:numId w:val="48"/>
              </w:numPr>
              <w:autoSpaceDE w:val="0"/>
              <w:autoSpaceDN w:val="0"/>
              <w:adjustRightInd w:val="0"/>
              <w:spacing w:after="0" w:line="240" w:lineRule="auto"/>
              <w:rPr>
                <w:rFonts w:ascii="Arial" w:hAnsi="Arial" w:cs="Arial"/>
                <w:b/>
                <w:bCs/>
                <w:sz w:val="20"/>
                <w:szCs w:val="20"/>
                <w:u w:val="single"/>
              </w:rPr>
            </w:pPr>
            <w:r w:rsidRPr="00274F39">
              <w:rPr>
                <w:rFonts w:ascii="Arial" w:hAnsi="Arial" w:cs="Arial"/>
                <w:b/>
                <w:sz w:val="18"/>
                <w:u w:val="single"/>
              </w:rPr>
              <w:t>HPD Target setting for CEO fatality elimination Team</w:t>
            </w:r>
          </w:p>
          <w:p w:rsidR="00D968D2" w:rsidRDefault="00274F39" w:rsidP="00274F39">
            <w:pPr>
              <w:autoSpaceDE w:val="0"/>
              <w:autoSpaceDN w:val="0"/>
              <w:adjustRightInd w:val="0"/>
              <w:rPr>
                <w:rFonts w:ascii="Arial" w:hAnsi="Arial" w:cs="Arial"/>
                <w:sz w:val="20"/>
                <w:szCs w:val="20"/>
              </w:rPr>
            </w:pPr>
            <w:r>
              <w:rPr>
                <w:rFonts w:ascii="Arial" w:hAnsi="Arial" w:cs="Arial"/>
                <w:sz w:val="20"/>
                <w:szCs w:val="20"/>
              </w:rPr>
              <w:t>A</w:t>
            </w:r>
            <w:r w:rsidRPr="00274F39">
              <w:rPr>
                <w:rFonts w:ascii="Arial" w:hAnsi="Arial" w:cs="Arial"/>
                <w:sz w:val="20"/>
                <w:szCs w:val="20"/>
              </w:rPr>
              <w:t xml:space="preserve"> summary of the current </w:t>
            </w:r>
            <w:r>
              <w:rPr>
                <w:rFonts w:ascii="Arial" w:hAnsi="Arial" w:cs="Arial"/>
                <w:sz w:val="20"/>
                <w:szCs w:val="20"/>
              </w:rPr>
              <w:t>t</w:t>
            </w:r>
            <w:r w:rsidRPr="00274F39">
              <w:rPr>
                <w:rFonts w:ascii="Arial" w:hAnsi="Arial" w:cs="Arial"/>
                <w:sz w:val="20"/>
                <w:szCs w:val="20"/>
              </w:rPr>
              <w:t xml:space="preserve">he Hearing Protection Device Training and Awareness Tool (HPD TAS)adoption status of the different Mining Houses </w:t>
            </w:r>
            <w:r>
              <w:rPr>
                <w:rFonts w:ascii="Arial" w:hAnsi="Arial" w:cs="Arial"/>
                <w:sz w:val="20"/>
                <w:szCs w:val="20"/>
              </w:rPr>
              <w:t xml:space="preserve">was </w:t>
            </w:r>
            <w:r w:rsidRPr="00274F39">
              <w:rPr>
                <w:rFonts w:ascii="Arial" w:hAnsi="Arial" w:cs="Arial"/>
                <w:sz w:val="20"/>
                <w:szCs w:val="20"/>
              </w:rPr>
              <w:t xml:space="preserve">represented in the </w:t>
            </w:r>
            <w:r>
              <w:rPr>
                <w:rFonts w:ascii="Arial" w:hAnsi="Arial" w:cs="Arial"/>
                <w:sz w:val="20"/>
                <w:szCs w:val="20"/>
              </w:rPr>
              <w:t xml:space="preserve">same fashion to the Copa team as presented to the </w:t>
            </w:r>
            <w:r w:rsidRPr="00274F39">
              <w:rPr>
                <w:rFonts w:ascii="Arial" w:hAnsi="Arial" w:cs="Arial"/>
                <w:sz w:val="20"/>
                <w:szCs w:val="20"/>
              </w:rPr>
              <w:t>CEO Elimination of Fatalities Team.</w:t>
            </w:r>
          </w:p>
          <w:p w:rsidR="00937BA0" w:rsidRDefault="00F124A0" w:rsidP="00F124A0">
            <w:pPr>
              <w:pStyle w:val="ListParagraph"/>
              <w:numPr>
                <w:ilvl w:val="0"/>
                <w:numId w:val="44"/>
              </w:numPr>
              <w:autoSpaceDE w:val="0"/>
              <w:autoSpaceDN w:val="0"/>
              <w:adjustRightInd w:val="0"/>
              <w:spacing w:after="0" w:line="240" w:lineRule="auto"/>
              <w:rPr>
                <w:rFonts w:ascii="Arial" w:hAnsi="Arial" w:cs="Arial"/>
                <w:bCs/>
                <w:sz w:val="20"/>
                <w:szCs w:val="20"/>
              </w:rPr>
            </w:pPr>
            <w:r>
              <w:rPr>
                <w:rFonts w:ascii="Arial" w:hAnsi="Arial" w:cs="Arial"/>
                <w:bCs/>
                <w:sz w:val="20"/>
                <w:szCs w:val="20"/>
              </w:rPr>
              <w:t>There was a discussion on the adoption project scoring and it was agreed that Impala Platinum scoring should be reviewed</w:t>
            </w:r>
          </w:p>
          <w:p w:rsidR="00F124A0" w:rsidRPr="00F124A0" w:rsidRDefault="00F124A0" w:rsidP="00F124A0">
            <w:pPr>
              <w:pStyle w:val="ListParagraph"/>
              <w:numPr>
                <w:ilvl w:val="0"/>
                <w:numId w:val="44"/>
              </w:numPr>
              <w:autoSpaceDE w:val="0"/>
              <w:autoSpaceDN w:val="0"/>
              <w:adjustRightInd w:val="0"/>
              <w:spacing w:after="0" w:line="240" w:lineRule="auto"/>
              <w:rPr>
                <w:rFonts w:ascii="Arial" w:hAnsi="Arial" w:cs="Arial"/>
                <w:bCs/>
                <w:sz w:val="20"/>
                <w:szCs w:val="20"/>
              </w:rPr>
            </w:pPr>
            <w:r>
              <w:rPr>
                <w:rFonts w:ascii="Arial" w:hAnsi="Arial" w:cs="Arial"/>
                <w:bCs/>
                <w:sz w:val="20"/>
                <w:szCs w:val="20"/>
              </w:rPr>
              <w:t>Target set will be verified by the GEEs</w:t>
            </w:r>
          </w:p>
        </w:tc>
        <w:tc>
          <w:tcPr>
            <w:tcW w:w="1161" w:type="dxa"/>
          </w:tcPr>
          <w:p w:rsidR="00D968D2" w:rsidRPr="00032C72" w:rsidRDefault="00D968D2" w:rsidP="00793FEF">
            <w:pPr>
              <w:jc w:val="center"/>
              <w:rPr>
                <w:rFonts w:ascii="Arial" w:hAnsi="Arial" w:cs="Arial"/>
                <w:sz w:val="20"/>
                <w:szCs w:val="20"/>
              </w:rPr>
            </w:pPr>
            <w:r w:rsidRPr="00032C72">
              <w:rPr>
                <w:rFonts w:ascii="Arial" w:hAnsi="Arial" w:cs="Arial"/>
                <w:sz w:val="20"/>
                <w:szCs w:val="20"/>
              </w:rPr>
              <w:t xml:space="preserve">For </w:t>
            </w:r>
            <w:r w:rsidR="00274F39">
              <w:rPr>
                <w:rFonts w:ascii="Arial" w:hAnsi="Arial" w:cs="Arial"/>
                <w:sz w:val="20"/>
                <w:szCs w:val="20"/>
              </w:rPr>
              <w:t>Info</w:t>
            </w: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937BA0" w:rsidRPr="00032C72" w:rsidRDefault="00937BA0" w:rsidP="00937BA0">
            <w:pPr>
              <w:jc w:val="center"/>
              <w:rPr>
                <w:rFonts w:ascii="Arial" w:hAnsi="Arial" w:cs="Arial"/>
                <w:sz w:val="20"/>
                <w:szCs w:val="20"/>
              </w:rPr>
            </w:pPr>
            <w:r w:rsidRPr="00032C72">
              <w:rPr>
                <w:rFonts w:ascii="Arial" w:hAnsi="Arial" w:cs="Arial"/>
                <w:sz w:val="20"/>
                <w:szCs w:val="20"/>
              </w:rPr>
              <w:t xml:space="preserve">For </w:t>
            </w:r>
            <w:r>
              <w:rPr>
                <w:rFonts w:ascii="Arial" w:hAnsi="Arial" w:cs="Arial"/>
                <w:sz w:val="20"/>
                <w:szCs w:val="20"/>
              </w:rPr>
              <w:t>Info</w:t>
            </w: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937BA0" w:rsidRPr="00032C72" w:rsidRDefault="00937BA0" w:rsidP="00937BA0">
            <w:pPr>
              <w:jc w:val="center"/>
              <w:rPr>
                <w:rFonts w:ascii="Arial" w:hAnsi="Arial" w:cs="Arial"/>
                <w:sz w:val="20"/>
                <w:szCs w:val="20"/>
              </w:rPr>
            </w:pPr>
            <w:r w:rsidRPr="00032C72">
              <w:rPr>
                <w:rFonts w:ascii="Arial" w:hAnsi="Arial" w:cs="Arial"/>
                <w:sz w:val="20"/>
                <w:szCs w:val="20"/>
              </w:rPr>
              <w:t xml:space="preserve">For </w:t>
            </w:r>
            <w:r>
              <w:rPr>
                <w:rFonts w:ascii="Arial" w:hAnsi="Arial" w:cs="Arial"/>
                <w:sz w:val="20"/>
                <w:szCs w:val="20"/>
              </w:rPr>
              <w:t>Info</w:t>
            </w: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274F39" w:rsidRDefault="00274F39" w:rsidP="00D968D2">
            <w:pPr>
              <w:jc w:val="center"/>
              <w:rPr>
                <w:rFonts w:ascii="Arial" w:hAnsi="Arial" w:cs="Arial"/>
                <w:sz w:val="20"/>
                <w:szCs w:val="20"/>
              </w:rPr>
            </w:pPr>
          </w:p>
          <w:p w:rsidR="00D968D2" w:rsidRPr="00032C72" w:rsidRDefault="00F124A0" w:rsidP="00D968D2">
            <w:pPr>
              <w:jc w:val="center"/>
              <w:rPr>
                <w:rFonts w:ascii="Arial" w:hAnsi="Arial" w:cs="Arial"/>
                <w:sz w:val="20"/>
                <w:szCs w:val="20"/>
              </w:rPr>
            </w:pPr>
            <w:r>
              <w:rPr>
                <w:rFonts w:ascii="Arial" w:hAnsi="Arial" w:cs="Arial"/>
                <w:sz w:val="20"/>
                <w:szCs w:val="20"/>
              </w:rPr>
              <w:t>For</w:t>
            </w:r>
            <w:r w:rsidR="00D968D2" w:rsidRPr="00032C72">
              <w:rPr>
                <w:rFonts w:ascii="Arial" w:hAnsi="Arial" w:cs="Arial"/>
                <w:sz w:val="20"/>
                <w:szCs w:val="20"/>
              </w:rPr>
              <w:t xml:space="preserve"> </w:t>
            </w:r>
            <w:r w:rsidR="00D968D2">
              <w:rPr>
                <w:rFonts w:ascii="Arial" w:hAnsi="Arial" w:cs="Arial"/>
                <w:sz w:val="20"/>
                <w:szCs w:val="20"/>
              </w:rPr>
              <w:t>Action</w:t>
            </w:r>
          </w:p>
          <w:p w:rsidR="00D968D2" w:rsidRDefault="00D968D2" w:rsidP="00793FEF">
            <w:pPr>
              <w:jc w:val="center"/>
              <w:rPr>
                <w:rFonts w:ascii="Arial" w:hAnsi="Arial" w:cs="Arial"/>
                <w:sz w:val="20"/>
                <w:szCs w:val="20"/>
              </w:rPr>
            </w:pPr>
          </w:p>
          <w:p w:rsidR="00937BA0" w:rsidRDefault="00937BA0" w:rsidP="00793FEF">
            <w:pPr>
              <w:jc w:val="center"/>
              <w:rPr>
                <w:rFonts w:ascii="Arial" w:hAnsi="Arial" w:cs="Arial"/>
                <w:sz w:val="20"/>
                <w:szCs w:val="20"/>
              </w:rPr>
            </w:pPr>
          </w:p>
          <w:p w:rsidR="00937BA0" w:rsidRPr="00032C72" w:rsidRDefault="00937BA0" w:rsidP="00F124A0">
            <w:pPr>
              <w:jc w:val="center"/>
              <w:rPr>
                <w:rFonts w:ascii="Arial" w:hAnsi="Arial" w:cs="Arial"/>
                <w:sz w:val="20"/>
                <w:szCs w:val="20"/>
              </w:rPr>
            </w:pPr>
          </w:p>
        </w:tc>
        <w:tc>
          <w:tcPr>
            <w:tcW w:w="2619" w:type="dxa"/>
          </w:tcPr>
          <w:p w:rsidR="00D968D2" w:rsidRDefault="00DC16F4" w:rsidP="00793FEF">
            <w:pPr>
              <w:jc w:val="center"/>
              <w:rPr>
                <w:rFonts w:ascii="Arial" w:hAnsi="Arial" w:cs="Arial"/>
                <w:sz w:val="20"/>
                <w:szCs w:val="20"/>
              </w:rPr>
            </w:pPr>
            <w:r>
              <w:rPr>
                <w:rFonts w:ascii="Arial" w:hAnsi="Arial" w:cs="Arial"/>
                <w:sz w:val="20"/>
                <w:szCs w:val="20"/>
              </w:rPr>
              <w:t xml:space="preserve">H. Gumede </w:t>
            </w:r>
          </w:p>
          <w:p w:rsidR="00D968D2" w:rsidRDefault="00D968D2" w:rsidP="00793FEF">
            <w:pPr>
              <w:jc w:val="center"/>
              <w:rPr>
                <w:rFonts w:ascii="Arial" w:hAnsi="Arial" w:cs="Arial"/>
                <w:sz w:val="20"/>
                <w:szCs w:val="20"/>
              </w:rPr>
            </w:pPr>
          </w:p>
          <w:p w:rsidR="00D968D2" w:rsidRDefault="00D968D2" w:rsidP="00793FEF">
            <w:pPr>
              <w:jc w:val="center"/>
              <w:rPr>
                <w:rFonts w:ascii="Arial" w:hAnsi="Arial" w:cs="Arial"/>
                <w:sz w:val="20"/>
                <w:szCs w:val="20"/>
              </w:rPr>
            </w:pPr>
          </w:p>
          <w:p w:rsidR="00D968D2" w:rsidRDefault="00D968D2" w:rsidP="00793FEF">
            <w:pPr>
              <w:jc w:val="center"/>
              <w:rPr>
                <w:rFonts w:ascii="Arial" w:hAnsi="Arial" w:cs="Arial"/>
                <w:sz w:val="20"/>
                <w:szCs w:val="20"/>
              </w:rPr>
            </w:pPr>
          </w:p>
          <w:p w:rsidR="00D968D2" w:rsidRDefault="00D968D2" w:rsidP="00793FEF">
            <w:pPr>
              <w:jc w:val="center"/>
              <w:rPr>
                <w:rFonts w:ascii="Arial" w:hAnsi="Arial" w:cs="Arial"/>
                <w:sz w:val="20"/>
                <w:szCs w:val="20"/>
              </w:rPr>
            </w:pPr>
          </w:p>
          <w:p w:rsidR="00937BA0" w:rsidRDefault="00937BA0" w:rsidP="00793FEF">
            <w:pPr>
              <w:jc w:val="center"/>
              <w:rPr>
                <w:rFonts w:ascii="Arial" w:hAnsi="Arial" w:cs="Arial"/>
                <w:sz w:val="20"/>
                <w:szCs w:val="20"/>
              </w:rPr>
            </w:pPr>
          </w:p>
          <w:p w:rsidR="00937BA0" w:rsidRDefault="00937BA0" w:rsidP="00793FEF">
            <w:pPr>
              <w:jc w:val="center"/>
              <w:rPr>
                <w:rFonts w:ascii="Arial" w:hAnsi="Arial" w:cs="Arial"/>
                <w:sz w:val="20"/>
                <w:szCs w:val="20"/>
              </w:rPr>
            </w:pPr>
          </w:p>
          <w:p w:rsidR="00937BA0" w:rsidRDefault="00937BA0" w:rsidP="00793FEF">
            <w:pPr>
              <w:jc w:val="center"/>
              <w:rPr>
                <w:rFonts w:ascii="Arial" w:hAnsi="Arial" w:cs="Arial"/>
                <w:sz w:val="20"/>
                <w:szCs w:val="20"/>
              </w:rPr>
            </w:pPr>
          </w:p>
          <w:p w:rsidR="00937BA0" w:rsidRDefault="00937BA0" w:rsidP="00793FEF">
            <w:pPr>
              <w:jc w:val="center"/>
              <w:rPr>
                <w:rFonts w:ascii="Arial" w:hAnsi="Arial" w:cs="Arial"/>
                <w:sz w:val="20"/>
                <w:szCs w:val="20"/>
              </w:rPr>
            </w:pPr>
          </w:p>
          <w:p w:rsidR="00D968D2" w:rsidRDefault="00D968D2" w:rsidP="00793FEF">
            <w:pPr>
              <w:jc w:val="center"/>
              <w:rPr>
                <w:rFonts w:ascii="Arial" w:hAnsi="Arial" w:cs="Arial"/>
                <w:sz w:val="20"/>
                <w:szCs w:val="20"/>
              </w:rPr>
            </w:pPr>
          </w:p>
          <w:p w:rsidR="00D968D2" w:rsidRDefault="00D968D2" w:rsidP="00793FEF">
            <w:pPr>
              <w:jc w:val="center"/>
              <w:rPr>
                <w:rFonts w:ascii="Arial" w:hAnsi="Arial" w:cs="Arial"/>
                <w:sz w:val="20"/>
                <w:szCs w:val="20"/>
              </w:rPr>
            </w:pPr>
            <w:r>
              <w:rPr>
                <w:rFonts w:ascii="Arial" w:hAnsi="Arial" w:cs="Arial"/>
                <w:sz w:val="20"/>
                <w:szCs w:val="20"/>
              </w:rPr>
              <w:t>COPA Members</w:t>
            </w:r>
          </w:p>
          <w:p w:rsidR="00274F39" w:rsidRDefault="00274F39" w:rsidP="00793FEF">
            <w:pPr>
              <w:jc w:val="center"/>
              <w:rPr>
                <w:rFonts w:ascii="Arial" w:hAnsi="Arial" w:cs="Arial"/>
                <w:sz w:val="20"/>
                <w:szCs w:val="20"/>
              </w:rPr>
            </w:pPr>
          </w:p>
          <w:p w:rsidR="00274F39" w:rsidRDefault="00274F39" w:rsidP="00793FEF">
            <w:pPr>
              <w:jc w:val="center"/>
              <w:rPr>
                <w:rFonts w:ascii="Arial" w:hAnsi="Arial" w:cs="Arial"/>
                <w:sz w:val="20"/>
                <w:szCs w:val="20"/>
              </w:rPr>
            </w:pPr>
          </w:p>
          <w:p w:rsidR="00274F39" w:rsidRDefault="00274F39" w:rsidP="00793FEF">
            <w:pPr>
              <w:jc w:val="center"/>
              <w:rPr>
                <w:rFonts w:ascii="Arial" w:hAnsi="Arial" w:cs="Arial"/>
                <w:sz w:val="20"/>
                <w:szCs w:val="20"/>
              </w:rPr>
            </w:pPr>
          </w:p>
          <w:p w:rsidR="00274F39" w:rsidRDefault="00274F39" w:rsidP="00793FEF">
            <w:pPr>
              <w:jc w:val="center"/>
              <w:rPr>
                <w:rFonts w:ascii="Arial" w:hAnsi="Arial" w:cs="Arial"/>
                <w:sz w:val="20"/>
                <w:szCs w:val="20"/>
              </w:rPr>
            </w:pPr>
          </w:p>
          <w:p w:rsidR="00937BA0" w:rsidRDefault="00937BA0" w:rsidP="00937BA0">
            <w:pPr>
              <w:jc w:val="center"/>
              <w:rPr>
                <w:rFonts w:ascii="Arial" w:hAnsi="Arial" w:cs="Arial"/>
                <w:sz w:val="20"/>
                <w:szCs w:val="20"/>
              </w:rPr>
            </w:pPr>
            <w:r>
              <w:rPr>
                <w:rFonts w:ascii="Arial" w:hAnsi="Arial" w:cs="Arial"/>
                <w:sz w:val="20"/>
                <w:szCs w:val="20"/>
              </w:rPr>
              <w:t>COPA Members</w:t>
            </w:r>
          </w:p>
          <w:p w:rsidR="00274F39" w:rsidRDefault="00274F39" w:rsidP="00793FEF">
            <w:pPr>
              <w:jc w:val="center"/>
              <w:rPr>
                <w:rFonts w:ascii="Arial" w:hAnsi="Arial" w:cs="Arial"/>
                <w:sz w:val="20"/>
                <w:szCs w:val="20"/>
              </w:rPr>
            </w:pPr>
          </w:p>
          <w:p w:rsidR="00274F39" w:rsidRDefault="00274F39" w:rsidP="00793FEF">
            <w:pPr>
              <w:jc w:val="center"/>
              <w:rPr>
                <w:rFonts w:ascii="Arial" w:hAnsi="Arial" w:cs="Arial"/>
                <w:sz w:val="20"/>
                <w:szCs w:val="20"/>
              </w:rPr>
            </w:pPr>
          </w:p>
          <w:p w:rsidR="00274F39" w:rsidRDefault="00274F39" w:rsidP="00793FEF">
            <w:pPr>
              <w:jc w:val="center"/>
              <w:rPr>
                <w:rFonts w:ascii="Arial" w:hAnsi="Arial" w:cs="Arial"/>
                <w:sz w:val="20"/>
                <w:szCs w:val="20"/>
              </w:rPr>
            </w:pPr>
          </w:p>
          <w:p w:rsidR="00937BA0" w:rsidRDefault="00F124A0" w:rsidP="00F124A0">
            <w:pPr>
              <w:jc w:val="center"/>
              <w:rPr>
                <w:rFonts w:ascii="Arial" w:hAnsi="Arial" w:cs="Arial"/>
                <w:sz w:val="20"/>
                <w:szCs w:val="20"/>
              </w:rPr>
            </w:pPr>
            <w:r>
              <w:rPr>
                <w:rFonts w:ascii="Arial" w:hAnsi="Arial" w:cs="Arial"/>
                <w:sz w:val="20"/>
                <w:szCs w:val="20"/>
              </w:rPr>
              <w:t>MOSH  Team</w:t>
            </w:r>
          </w:p>
        </w:tc>
      </w:tr>
      <w:tr w:rsidR="00D968D2" w:rsidRPr="00032C72" w:rsidTr="0051094E">
        <w:trPr>
          <w:trHeight w:val="137"/>
        </w:trPr>
        <w:tc>
          <w:tcPr>
            <w:tcW w:w="540" w:type="dxa"/>
          </w:tcPr>
          <w:p w:rsidR="00D968D2" w:rsidRPr="00032C72" w:rsidRDefault="00D968D2" w:rsidP="000967D2">
            <w:pPr>
              <w:rPr>
                <w:rFonts w:ascii="Arial" w:hAnsi="Arial" w:cs="Arial"/>
                <w:sz w:val="20"/>
                <w:szCs w:val="20"/>
              </w:rPr>
            </w:pPr>
            <w:r>
              <w:rPr>
                <w:rFonts w:ascii="Arial" w:hAnsi="Arial" w:cs="Arial"/>
                <w:sz w:val="20"/>
                <w:szCs w:val="20"/>
              </w:rPr>
              <w:t>6.</w:t>
            </w:r>
          </w:p>
        </w:tc>
        <w:tc>
          <w:tcPr>
            <w:tcW w:w="6570" w:type="dxa"/>
          </w:tcPr>
          <w:p w:rsidR="00D968D2" w:rsidRPr="00E825C2" w:rsidRDefault="00D968D2" w:rsidP="00E825C2">
            <w:pPr>
              <w:jc w:val="both"/>
              <w:rPr>
                <w:rFonts w:ascii="Arial" w:hAnsi="Arial" w:cs="Arial"/>
                <w:b/>
                <w:sz w:val="20"/>
                <w:szCs w:val="20"/>
                <w:u w:val="single"/>
              </w:rPr>
            </w:pPr>
            <w:r w:rsidRPr="00E825C2">
              <w:rPr>
                <w:rFonts w:ascii="Arial" w:hAnsi="Arial" w:cs="Arial"/>
                <w:b/>
                <w:bCs/>
                <w:sz w:val="20"/>
                <w:szCs w:val="20"/>
                <w:u w:val="single"/>
              </w:rPr>
              <w:t>Preparation of next COPA discussions</w:t>
            </w:r>
          </w:p>
          <w:p w:rsidR="00F124A0" w:rsidRPr="00937BA0" w:rsidRDefault="00F124A0" w:rsidP="00F124A0">
            <w:pPr>
              <w:rPr>
                <w:rFonts w:ascii="Arial" w:hAnsi="Arial" w:cs="Arial"/>
                <w:sz w:val="20"/>
                <w:szCs w:val="20"/>
              </w:rPr>
            </w:pPr>
            <w:r>
              <w:rPr>
                <w:rFonts w:ascii="Arial" w:hAnsi="Arial" w:cs="Arial"/>
                <w:sz w:val="20"/>
                <w:szCs w:val="20"/>
              </w:rPr>
              <w:t xml:space="preserve">It was emphasised that the next meeting will focus the detailed individual HPD TAS adoption process of each mine. </w:t>
            </w:r>
            <w:r w:rsidR="00937BA0">
              <w:rPr>
                <w:rFonts w:ascii="Arial" w:hAnsi="Arial" w:cs="Arial"/>
                <w:sz w:val="20"/>
                <w:szCs w:val="20"/>
              </w:rPr>
              <w:t xml:space="preserve">The chairperson </w:t>
            </w:r>
            <w:r>
              <w:rPr>
                <w:rFonts w:ascii="Arial" w:hAnsi="Arial" w:cs="Arial"/>
                <w:sz w:val="20"/>
                <w:szCs w:val="20"/>
              </w:rPr>
              <w:t xml:space="preserve">then </w:t>
            </w:r>
            <w:r w:rsidR="00937BA0">
              <w:rPr>
                <w:rFonts w:ascii="Arial" w:hAnsi="Arial" w:cs="Arial"/>
                <w:sz w:val="20"/>
                <w:szCs w:val="20"/>
              </w:rPr>
              <w:t xml:space="preserve">requested the attendees to forward practices on offer to the noise team which will </w:t>
            </w:r>
            <w:r w:rsidR="004E2754">
              <w:rPr>
                <w:rFonts w:ascii="Arial" w:hAnsi="Arial" w:cs="Arial"/>
                <w:sz w:val="20"/>
                <w:szCs w:val="20"/>
              </w:rPr>
              <w:t>analyse</w:t>
            </w:r>
            <w:r w:rsidR="00937BA0">
              <w:rPr>
                <w:rFonts w:ascii="Arial" w:hAnsi="Arial" w:cs="Arial"/>
                <w:sz w:val="20"/>
                <w:szCs w:val="20"/>
              </w:rPr>
              <w:t xml:space="preserve"> and utilised at the next industry meeting. </w:t>
            </w:r>
          </w:p>
        </w:tc>
        <w:tc>
          <w:tcPr>
            <w:tcW w:w="1161" w:type="dxa"/>
          </w:tcPr>
          <w:p w:rsidR="00D968D2" w:rsidRPr="00032C72" w:rsidRDefault="00D968D2" w:rsidP="0051094E">
            <w:pPr>
              <w:rPr>
                <w:rFonts w:ascii="Arial" w:hAnsi="Arial" w:cs="Arial"/>
                <w:sz w:val="20"/>
                <w:szCs w:val="20"/>
              </w:rPr>
            </w:pPr>
            <w:r w:rsidRPr="00032C72">
              <w:rPr>
                <w:rFonts w:ascii="Arial" w:hAnsi="Arial" w:cs="Arial"/>
                <w:sz w:val="20"/>
                <w:szCs w:val="20"/>
              </w:rPr>
              <w:t>For info</w:t>
            </w:r>
          </w:p>
          <w:p w:rsidR="00D968D2" w:rsidRPr="00032C72" w:rsidRDefault="00D968D2" w:rsidP="000967D2">
            <w:pPr>
              <w:jc w:val="center"/>
              <w:rPr>
                <w:rFonts w:ascii="Arial" w:hAnsi="Arial" w:cs="Arial"/>
                <w:sz w:val="20"/>
                <w:szCs w:val="20"/>
              </w:rPr>
            </w:pPr>
          </w:p>
        </w:tc>
        <w:tc>
          <w:tcPr>
            <w:tcW w:w="2619" w:type="dxa"/>
          </w:tcPr>
          <w:p w:rsidR="00937BA0" w:rsidRDefault="00937BA0" w:rsidP="00937BA0">
            <w:pPr>
              <w:jc w:val="center"/>
              <w:rPr>
                <w:rFonts w:ascii="Arial" w:hAnsi="Arial" w:cs="Arial"/>
                <w:sz w:val="20"/>
                <w:szCs w:val="20"/>
              </w:rPr>
            </w:pPr>
            <w:r>
              <w:rPr>
                <w:rFonts w:ascii="Arial" w:hAnsi="Arial" w:cs="Arial"/>
                <w:sz w:val="20"/>
                <w:szCs w:val="20"/>
              </w:rPr>
              <w:t>COPA Members</w:t>
            </w:r>
          </w:p>
          <w:p w:rsidR="00D968D2" w:rsidRPr="00032C72" w:rsidRDefault="00D968D2" w:rsidP="000967D2">
            <w:pPr>
              <w:jc w:val="center"/>
              <w:rPr>
                <w:rFonts w:ascii="Arial" w:hAnsi="Arial" w:cs="Arial"/>
                <w:sz w:val="20"/>
                <w:szCs w:val="20"/>
              </w:rPr>
            </w:pPr>
          </w:p>
        </w:tc>
      </w:tr>
      <w:tr w:rsidR="00D968D2" w:rsidRPr="00032C72" w:rsidTr="0051094E">
        <w:trPr>
          <w:trHeight w:val="137"/>
        </w:trPr>
        <w:tc>
          <w:tcPr>
            <w:tcW w:w="540" w:type="dxa"/>
          </w:tcPr>
          <w:p w:rsidR="00D968D2" w:rsidRDefault="00F124A0" w:rsidP="000967D2">
            <w:pPr>
              <w:rPr>
                <w:rFonts w:ascii="Arial" w:hAnsi="Arial" w:cs="Arial"/>
                <w:sz w:val="20"/>
                <w:szCs w:val="20"/>
              </w:rPr>
            </w:pPr>
            <w:r>
              <w:rPr>
                <w:rFonts w:ascii="Arial" w:hAnsi="Arial" w:cs="Arial"/>
                <w:sz w:val="20"/>
                <w:szCs w:val="20"/>
              </w:rPr>
              <w:t>7</w:t>
            </w:r>
            <w:r w:rsidR="00D968D2">
              <w:rPr>
                <w:rFonts w:ascii="Arial" w:hAnsi="Arial" w:cs="Arial"/>
                <w:sz w:val="20"/>
                <w:szCs w:val="20"/>
              </w:rPr>
              <w:t>.</w:t>
            </w:r>
          </w:p>
        </w:tc>
        <w:tc>
          <w:tcPr>
            <w:tcW w:w="6570" w:type="dxa"/>
          </w:tcPr>
          <w:p w:rsidR="00D968D2" w:rsidRDefault="00D968D2" w:rsidP="002A5371">
            <w:pPr>
              <w:jc w:val="both"/>
              <w:rPr>
                <w:rFonts w:ascii="Arial" w:hAnsi="Arial" w:cs="Arial"/>
                <w:b/>
                <w:sz w:val="20"/>
                <w:szCs w:val="20"/>
                <w:u w:val="single"/>
              </w:rPr>
            </w:pPr>
            <w:r w:rsidRPr="00BA07C7">
              <w:rPr>
                <w:rFonts w:ascii="Arial" w:hAnsi="Arial" w:cs="Arial"/>
                <w:b/>
                <w:sz w:val="20"/>
                <w:szCs w:val="20"/>
                <w:u w:val="single"/>
              </w:rPr>
              <w:t xml:space="preserve">Closure, </w:t>
            </w:r>
            <w:r>
              <w:rPr>
                <w:rFonts w:ascii="Arial" w:hAnsi="Arial" w:cs="Arial"/>
                <w:b/>
                <w:sz w:val="20"/>
                <w:szCs w:val="20"/>
                <w:u w:val="single"/>
              </w:rPr>
              <w:t xml:space="preserve">venue and </w:t>
            </w:r>
            <w:r w:rsidRPr="00BA07C7">
              <w:rPr>
                <w:rFonts w:ascii="Arial" w:hAnsi="Arial" w:cs="Arial"/>
                <w:b/>
                <w:sz w:val="20"/>
                <w:szCs w:val="20"/>
                <w:u w:val="single"/>
              </w:rPr>
              <w:t>date of next meeting:</w:t>
            </w:r>
          </w:p>
          <w:p w:rsidR="00D968D2" w:rsidRDefault="00D968D2" w:rsidP="002A5371">
            <w:pPr>
              <w:jc w:val="both"/>
              <w:rPr>
                <w:rFonts w:ascii="Arial" w:hAnsi="Arial" w:cs="Arial"/>
                <w:sz w:val="20"/>
                <w:szCs w:val="20"/>
              </w:rPr>
            </w:pPr>
            <w:r w:rsidRPr="00F471B1">
              <w:rPr>
                <w:rFonts w:ascii="Arial" w:hAnsi="Arial" w:cs="Arial"/>
                <w:sz w:val="20"/>
                <w:szCs w:val="20"/>
              </w:rPr>
              <w:t>The chairperson thanked each and every at</w:t>
            </w:r>
            <w:r w:rsidR="006A1758">
              <w:rPr>
                <w:rFonts w:ascii="Arial" w:hAnsi="Arial" w:cs="Arial"/>
                <w:sz w:val="20"/>
                <w:szCs w:val="20"/>
              </w:rPr>
              <w:t>tendee for their participation and gave recognition for their efforts regarding NIHL and the adoption process.</w:t>
            </w:r>
          </w:p>
          <w:p w:rsidR="00D968D2" w:rsidRDefault="00D968D2" w:rsidP="002A5371">
            <w:pPr>
              <w:jc w:val="both"/>
              <w:rPr>
                <w:rFonts w:ascii="Arial" w:hAnsi="Arial" w:cs="Arial"/>
                <w:sz w:val="20"/>
                <w:szCs w:val="20"/>
              </w:rPr>
            </w:pPr>
            <w:r>
              <w:rPr>
                <w:rFonts w:ascii="Arial" w:hAnsi="Arial" w:cs="Arial"/>
                <w:sz w:val="20"/>
                <w:szCs w:val="20"/>
              </w:rPr>
              <w:t>All documentation from this meeting will be circulated to attendees and to be made available on the MOSH website</w:t>
            </w:r>
          </w:p>
          <w:p w:rsidR="00D968D2" w:rsidRPr="00BA07C7" w:rsidRDefault="00D968D2" w:rsidP="002A5371">
            <w:pPr>
              <w:jc w:val="both"/>
              <w:rPr>
                <w:rFonts w:ascii="Arial" w:hAnsi="Arial" w:cs="Arial"/>
                <w:b/>
                <w:sz w:val="20"/>
                <w:szCs w:val="20"/>
                <w:u w:val="single"/>
              </w:rPr>
            </w:pPr>
          </w:p>
          <w:p w:rsidR="00D968D2" w:rsidRPr="00F471B1" w:rsidRDefault="00D968D2" w:rsidP="002A5371">
            <w:pPr>
              <w:jc w:val="both"/>
              <w:rPr>
                <w:rFonts w:ascii="Arial" w:hAnsi="Arial" w:cs="Arial"/>
                <w:b/>
                <w:sz w:val="20"/>
                <w:szCs w:val="20"/>
              </w:rPr>
            </w:pPr>
            <w:r>
              <w:rPr>
                <w:rFonts w:ascii="Arial" w:hAnsi="Arial" w:cs="Arial"/>
                <w:b/>
                <w:sz w:val="20"/>
                <w:szCs w:val="20"/>
                <w:u w:val="single"/>
              </w:rPr>
              <w:t xml:space="preserve"> Adjournment &amp;</w:t>
            </w:r>
            <w:r w:rsidRPr="004739AD">
              <w:rPr>
                <w:rFonts w:ascii="Arial" w:hAnsi="Arial" w:cs="Arial"/>
                <w:b/>
                <w:sz w:val="20"/>
                <w:szCs w:val="20"/>
                <w:u w:val="single"/>
              </w:rPr>
              <w:t xml:space="preserve"> Next meeting</w:t>
            </w:r>
            <w:r>
              <w:rPr>
                <w:rFonts w:ascii="Arial" w:hAnsi="Arial" w:cs="Arial"/>
                <w:b/>
                <w:sz w:val="20"/>
                <w:szCs w:val="20"/>
                <w:u w:val="single"/>
              </w:rPr>
              <w:t>:</w:t>
            </w:r>
          </w:p>
          <w:p w:rsidR="00D968D2" w:rsidRPr="0022368C" w:rsidRDefault="00D968D2" w:rsidP="002A5371">
            <w:pPr>
              <w:pStyle w:val="ListParagraph"/>
              <w:numPr>
                <w:ilvl w:val="0"/>
                <w:numId w:val="29"/>
              </w:numPr>
              <w:jc w:val="both"/>
              <w:rPr>
                <w:rFonts w:ascii="Arial" w:hAnsi="Arial" w:cs="Arial"/>
                <w:sz w:val="20"/>
                <w:szCs w:val="20"/>
              </w:rPr>
            </w:pPr>
            <w:r>
              <w:rPr>
                <w:rFonts w:ascii="Arial" w:hAnsi="Arial" w:cs="Arial"/>
                <w:sz w:val="20"/>
                <w:szCs w:val="20"/>
              </w:rPr>
              <w:t>The meeting adjourned at 11</w:t>
            </w:r>
            <w:r w:rsidRPr="0022368C">
              <w:rPr>
                <w:rFonts w:ascii="Arial" w:hAnsi="Arial" w:cs="Arial"/>
                <w:sz w:val="20"/>
                <w:szCs w:val="20"/>
              </w:rPr>
              <w:t>H</w:t>
            </w:r>
            <w:r>
              <w:rPr>
                <w:rFonts w:ascii="Arial" w:hAnsi="Arial" w:cs="Arial"/>
                <w:sz w:val="20"/>
                <w:szCs w:val="20"/>
              </w:rPr>
              <w:t>10.</w:t>
            </w:r>
          </w:p>
          <w:p w:rsidR="00D968D2" w:rsidRDefault="00D968D2" w:rsidP="002830FD">
            <w:pPr>
              <w:pStyle w:val="ListParagraph"/>
              <w:numPr>
                <w:ilvl w:val="0"/>
                <w:numId w:val="29"/>
              </w:numPr>
              <w:jc w:val="both"/>
              <w:rPr>
                <w:rFonts w:ascii="Arial" w:hAnsi="Arial" w:cs="Arial"/>
                <w:sz w:val="20"/>
                <w:szCs w:val="20"/>
              </w:rPr>
            </w:pPr>
            <w:r w:rsidRPr="0022368C">
              <w:rPr>
                <w:rFonts w:ascii="Arial" w:hAnsi="Arial" w:cs="Arial"/>
                <w:sz w:val="20"/>
                <w:szCs w:val="20"/>
              </w:rPr>
              <w:t xml:space="preserve">The next meeting will be </w:t>
            </w:r>
            <w:r>
              <w:rPr>
                <w:rFonts w:ascii="Arial" w:hAnsi="Arial" w:cs="Arial"/>
                <w:sz w:val="20"/>
                <w:szCs w:val="20"/>
              </w:rPr>
              <w:t>arranged for late June/early July 2014</w:t>
            </w:r>
          </w:p>
          <w:p w:rsidR="00D968D2" w:rsidRPr="00E825C2" w:rsidRDefault="00F124A0" w:rsidP="00F124A0">
            <w:pPr>
              <w:pStyle w:val="ListParagraph"/>
              <w:numPr>
                <w:ilvl w:val="0"/>
                <w:numId w:val="29"/>
              </w:numPr>
              <w:jc w:val="both"/>
              <w:rPr>
                <w:rFonts w:ascii="Arial" w:hAnsi="Arial" w:cs="Arial"/>
                <w:sz w:val="20"/>
                <w:szCs w:val="20"/>
              </w:rPr>
            </w:pPr>
            <w:r>
              <w:rPr>
                <w:rFonts w:ascii="Arial" w:hAnsi="Arial" w:cs="Arial"/>
                <w:sz w:val="20"/>
                <w:szCs w:val="20"/>
              </w:rPr>
              <w:t>Impala Platinum has offered to host the next COPA meeting</w:t>
            </w:r>
          </w:p>
        </w:tc>
        <w:tc>
          <w:tcPr>
            <w:tcW w:w="1161" w:type="dxa"/>
          </w:tcPr>
          <w:p w:rsidR="00D968D2" w:rsidRDefault="00D968D2" w:rsidP="000967D2">
            <w:pPr>
              <w:jc w:val="center"/>
              <w:rPr>
                <w:rFonts w:ascii="Arial" w:hAnsi="Arial" w:cs="Arial"/>
                <w:sz w:val="20"/>
                <w:szCs w:val="20"/>
              </w:rPr>
            </w:pPr>
          </w:p>
          <w:p w:rsidR="00D968D2" w:rsidRDefault="00D968D2" w:rsidP="000967D2">
            <w:pPr>
              <w:jc w:val="center"/>
              <w:rPr>
                <w:rFonts w:ascii="Arial" w:hAnsi="Arial" w:cs="Arial"/>
                <w:sz w:val="20"/>
                <w:szCs w:val="20"/>
              </w:rPr>
            </w:pPr>
            <w:r>
              <w:rPr>
                <w:rFonts w:ascii="Arial" w:hAnsi="Arial" w:cs="Arial"/>
                <w:sz w:val="20"/>
                <w:szCs w:val="20"/>
              </w:rPr>
              <w:t>For Info</w:t>
            </w:r>
          </w:p>
          <w:p w:rsidR="00D968D2" w:rsidRDefault="00D968D2" w:rsidP="000967D2">
            <w:pPr>
              <w:jc w:val="center"/>
              <w:rPr>
                <w:rFonts w:ascii="Arial" w:hAnsi="Arial" w:cs="Arial"/>
                <w:sz w:val="20"/>
                <w:szCs w:val="20"/>
              </w:rPr>
            </w:pPr>
          </w:p>
          <w:p w:rsidR="00D968D2" w:rsidRDefault="00D968D2" w:rsidP="002830FD">
            <w:pPr>
              <w:jc w:val="center"/>
              <w:rPr>
                <w:rFonts w:ascii="Arial" w:hAnsi="Arial" w:cs="Arial"/>
                <w:sz w:val="20"/>
                <w:szCs w:val="20"/>
              </w:rPr>
            </w:pPr>
          </w:p>
          <w:p w:rsidR="00D968D2" w:rsidRDefault="00D968D2" w:rsidP="002830FD">
            <w:pPr>
              <w:jc w:val="center"/>
              <w:rPr>
                <w:rFonts w:ascii="Arial" w:hAnsi="Arial" w:cs="Arial"/>
                <w:sz w:val="20"/>
                <w:szCs w:val="20"/>
              </w:rPr>
            </w:pPr>
          </w:p>
          <w:p w:rsidR="00D968D2" w:rsidRDefault="00D968D2" w:rsidP="002830FD">
            <w:pPr>
              <w:jc w:val="center"/>
              <w:rPr>
                <w:rFonts w:ascii="Arial" w:hAnsi="Arial" w:cs="Arial"/>
                <w:sz w:val="20"/>
                <w:szCs w:val="20"/>
              </w:rPr>
            </w:pPr>
          </w:p>
          <w:p w:rsidR="00F124A0" w:rsidRDefault="00F124A0" w:rsidP="002830FD">
            <w:pPr>
              <w:jc w:val="center"/>
              <w:rPr>
                <w:rFonts w:ascii="Arial" w:hAnsi="Arial" w:cs="Arial"/>
                <w:sz w:val="20"/>
                <w:szCs w:val="20"/>
              </w:rPr>
            </w:pPr>
          </w:p>
          <w:p w:rsidR="00F124A0" w:rsidRDefault="00F124A0" w:rsidP="002830FD">
            <w:pPr>
              <w:jc w:val="center"/>
              <w:rPr>
                <w:rFonts w:ascii="Arial" w:hAnsi="Arial" w:cs="Arial"/>
                <w:sz w:val="20"/>
                <w:szCs w:val="20"/>
              </w:rPr>
            </w:pPr>
          </w:p>
          <w:p w:rsidR="00F124A0" w:rsidRDefault="00F124A0" w:rsidP="002830FD">
            <w:pPr>
              <w:jc w:val="center"/>
              <w:rPr>
                <w:rFonts w:ascii="Arial" w:hAnsi="Arial" w:cs="Arial"/>
                <w:sz w:val="20"/>
                <w:szCs w:val="20"/>
              </w:rPr>
            </w:pPr>
          </w:p>
          <w:p w:rsidR="00D968D2" w:rsidRDefault="00D968D2" w:rsidP="002830FD">
            <w:pPr>
              <w:jc w:val="center"/>
              <w:rPr>
                <w:rFonts w:ascii="Arial" w:hAnsi="Arial" w:cs="Arial"/>
                <w:sz w:val="20"/>
                <w:szCs w:val="20"/>
              </w:rPr>
            </w:pPr>
            <w:r>
              <w:rPr>
                <w:rFonts w:ascii="Arial" w:hAnsi="Arial" w:cs="Arial"/>
                <w:sz w:val="20"/>
                <w:szCs w:val="20"/>
              </w:rPr>
              <w:t>For info</w:t>
            </w:r>
          </w:p>
        </w:tc>
        <w:tc>
          <w:tcPr>
            <w:tcW w:w="2619" w:type="dxa"/>
          </w:tcPr>
          <w:p w:rsidR="00D968D2" w:rsidRDefault="00D968D2" w:rsidP="000967D2">
            <w:pPr>
              <w:jc w:val="center"/>
              <w:rPr>
                <w:rFonts w:ascii="Arial" w:hAnsi="Arial" w:cs="Arial"/>
                <w:sz w:val="20"/>
                <w:szCs w:val="20"/>
              </w:rPr>
            </w:pPr>
          </w:p>
          <w:p w:rsidR="00D968D2" w:rsidRDefault="00D968D2" w:rsidP="00D968D2">
            <w:pPr>
              <w:jc w:val="center"/>
              <w:rPr>
                <w:rFonts w:ascii="Arial" w:hAnsi="Arial" w:cs="Arial"/>
                <w:sz w:val="20"/>
                <w:szCs w:val="20"/>
              </w:rPr>
            </w:pPr>
            <w:r>
              <w:rPr>
                <w:rFonts w:ascii="Arial" w:hAnsi="Arial" w:cs="Arial"/>
                <w:sz w:val="20"/>
                <w:szCs w:val="20"/>
              </w:rPr>
              <w:t>H. Gumede</w:t>
            </w: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D968D2" w:rsidRDefault="00D968D2" w:rsidP="00D968D2">
            <w:pPr>
              <w:jc w:val="center"/>
              <w:rPr>
                <w:rFonts w:ascii="Arial" w:hAnsi="Arial" w:cs="Arial"/>
                <w:sz w:val="20"/>
                <w:szCs w:val="20"/>
              </w:rPr>
            </w:pPr>
          </w:p>
          <w:p w:rsidR="00F124A0" w:rsidRDefault="00F124A0" w:rsidP="00D968D2">
            <w:pPr>
              <w:jc w:val="center"/>
              <w:rPr>
                <w:rFonts w:ascii="Arial" w:hAnsi="Arial" w:cs="Arial"/>
                <w:sz w:val="20"/>
                <w:szCs w:val="20"/>
              </w:rPr>
            </w:pPr>
          </w:p>
          <w:p w:rsidR="00F124A0" w:rsidRDefault="00F124A0" w:rsidP="00D968D2">
            <w:pPr>
              <w:jc w:val="center"/>
              <w:rPr>
                <w:rFonts w:ascii="Arial" w:hAnsi="Arial" w:cs="Arial"/>
                <w:sz w:val="20"/>
                <w:szCs w:val="20"/>
              </w:rPr>
            </w:pPr>
          </w:p>
          <w:p w:rsidR="00F124A0" w:rsidRDefault="00F124A0" w:rsidP="00D968D2">
            <w:pPr>
              <w:jc w:val="center"/>
              <w:rPr>
                <w:rFonts w:ascii="Arial" w:hAnsi="Arial" w:cs="Arial"/>
                <w:sz w:val="20"/>
                <w:szCs w:val="20"/>
              </w:rPr>
            </w:pPr>
          </w:p>
          <w:p w:rsidR="00D968D2" w:rsidRDefault="00D968D2" w:rsidP="00D968D2">
            <w:pPr>
              <w:jc w:val="center"/>
              <w:rPr>
                <w:rFonts w:ascii="Arial" w:hAnsi="Arial" w:cs="Arial"/>
                <w:sz w:val="20"/>
                <w:szCs w:val="20"/>
              </w:rPr>
            </w:pPr>
            <w:r>
              <w:rPr>
                <w:rFonts w:ascii="Arial" w:hAnsi="Arial" w:cs="Arial"/>
                <w:sz w:val="20"/>
                <w:szCs w:val="20"/>
              </w:rPr>
              <w:t>H. Gumede</w:t>
            </w:r>
          </w:p>
        </w:tc>
      </w:tr>
    </w:tbl>
    <w:p w:rsidR="008D6DDC" w:rsidRDefault="008D6DDC" w:rsidP="005C7C64">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b/>
          <w:bCs/>
        </w:rPr>
      </w:pPr>
    </w:p>
    <w:sectPr w:rsidR="008D6DDC" w:rsidSect="000229DB">
      <w:headerReference w:type="even" r:id="rId11"/>
      <w:headerReference w:type="default" r:id="rId12"/>
      <w:footerReference w:type="even" r:id="rId13"/>
      <w:footerReference w:type="default" r:id="rId14"/>
      <w:pgSz w:w="11900" w:h="16840"/>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68CC" w:rsidRDefault="006568CC">
      <w:r>
        <w:separator/>
      </w:r>
    </w:p>
  </w:endnote>
  <w:endnote w:type="continuationSeparator" w:id="1">
    <w:p w:rsidR="006568CC" w:rsidRDefault="006568C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EF" w:rsidRDefault="00793FEF">
    <w:pPr>
      <w:pStyle w:val="HeaderFooterA"/>
      <w:tabs>
        <w:tab w:val="clear" w:pos="9632"/>
        <w:tab w:val="right" w:pos="9612"/>
      </w:tabs>
      <w:rPr>
        <w:rFonts w:ascii="Times New Roman" w:eastAsia="Times New Roman" w:hAnsi="Times New Roman"/>
        <w:color w:val="aut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EF" w:rsidRDefault="00793FEF">
    <w:pPr>
      <w:pStyle w:val="HeaderFooterA"/>
      <w:tabs>
        <w:tab w:val="clear" w:pos="9632"/>
        <w:tab w:val="right" w:pos="9612"/>
      </w:tabs>
      <w:rPr>
        <w:rFonts w:ascii="Times New Roman" w:eastAsia="Times New Roman" w:hAnsi="Times New Roman"/>
        <w:color w:val="aut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68CC" w:rsidRDefault="006568CC">
      <w:r>
        <w:separator/>
      </w:r>
    </w:p>
  </w:footnote>
  <w:footnote w:type="continuationSeparator" w:id="1">
    <w:p w:rsidR="006568CC" w:rsidRDefault="006568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EF" w:rsidRDefault="00793FEF">
    <w:pPr>
      <w:pStyle w:val="HeaderFooterA"/>
      <w:tabs>
        <w:tab w:val="clear" w:pos="9632"/>
        <w:tab w:val="right" w:pos="9612"/>
      </w:tabs>
      <w:rPr>
        <w:rFonts w:ascii="Times New Roman" w:eastAsia="Times New Roman" w:hAnsi="Times New Roman"/>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EF" w:rsidRDefault="00793FEF">
    <w:pPr>
      <w:pStyle w:val="HeaderFooterA"/>
      <w:tabs>
        <w:tab w:val="clear" w:pos="9632"/>
        <w:tab w:val="right" w:pos="9612"/>
      </w:tabs>
      <w:rPr>
        <w:rFonts w:ascii="Times New Roman" w:eastAsia="Times New Roman" w:hAnsi="Times New Roman"/>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A5D"/>
    <w:multiLevelType w:val="hybridMultilevel"/>
    <w:tmpl w:val="9AB6BFF2"/>
    <w:lvl w:ilvl="0" w:tplc="4AAE48C2">
      <w:start w:val="1"/>
      <w:numFmt w:val="decimal"/>
      <w:lvlText w:val="%1."/>
      <w:lvlJc w:val="left"/>
      <w:pPr>
        <w:tabs>
          <w:tab w:val="num" w:pos="720"/>
        </w:tabs>
        <w:ind w:left="720" w:hanging="360"/>
      </w:pPr>
    </w:lvl>
    <w:lvl w:ilvl="1" w:tplc="C91E0464">
      <w:start w:val="1"/>
      <w:numFmt w:val="decimal"/>
      <w:lvlText w:val="%2."/>
      <w:lvlJc w:val="left"/>
      <w:pPr>
        <w:tabs>
          <w:tab w:val="num" w:pos="1440"/>
        </w:tabs>
        <w:ind w:left="1440" w:hanging="360"/>
      </w:pPr>
    </w:lvl>
    <w:lvl w:ilvl="2" w:tplc="F1F26F78">
      <w:start w:val="1"/>
      <w:numFmt w:val="decimal"/>
      <w:lvlText w:val="%3."/>
      <w:lvlJc w:val="left"/>
      <w:pPr>
        <w:tabs>
          <w:tab w:val="num" w:pos="2160"/>
        </w:tabs>
        <w:ind w:left="2160" w:hanging="360"/>
      </w:pPr>
    </w:lvl>
    <w:lvl w:ilvl="3" w:tplc="E7D6829C">
      <w:start w:val="1"/>
      <w:numFmt w:val="decimal"/>
      <w:lvlText w:val="%4."/>
      <w:lvlJc w:val="left"/>
      <w:pPr>
        <w:tabs>
          <w:tab w:val="num" w:pos="2880"/>
        </w:tabs>
        <w:ind w:left="2880" w:hanging="360"/>
      </w:pPr>
    </w:lvl>
    <w:lvl w:ilvl="4" w:tplc="18BADD8C">
      <w:start w:val="396"/>
      <w:numFmt w:val="bullet"/>
      <w:lvlText w:val="o"/>
      <w:lvlJc w:val="left"/>
      <w:pPr>
        <w:tabs>
          <w:tab w:val="num" w:pos="3600"/>
        </w:tabs>
        <w:ind w:left="3600" w:hanging="360"/>
      </w:pPr>
      <w:rPr>
        <w:rFonts w:ascii="Courier New" w:hAnsi="Courier New" w:hint="default"/>
      </w:rPr>
    </w:lvl>
    <w:lvl w:ilvl="5" w:tplc="F3D82A16" w:tentative="1">
      <w:start w:val="1"/>
      <w:numFmt w:val="decimal"/>
      <w:lvlText w:val="%6."/>
      <w:lvlJc w:val="left"/>
      <w:pPr>
        <w:tabs>
          <w:tab w:val="num" w:pos="4320"/>
        </w:tabs>
        <w:ind w:left="4320" w:hanging="360"/>
      </w:pPr>
    </w:lvl>
    <w:lvl w:ilvl="6" w:tplc="1804ABC8" w:tentative="1">
      <w:start w:val="1"/>
      <w:numFmt w:val="decimal"/>
      <w:lvlText w:val="%7."/>
      <w:lvlJc w:val="left"/>
      <w:pPr>
        <w:tabs>
          <w:tab w:val="num" w:pos="5040"/>
        </w:tabs>
        <w:ind w:left="5040" w:hanging="360"/>
      </w:pPr>
    </w:lvl>
    <w:lvl w:ilvl="7" w:tplc="CCCE9F5E" w:tentative="1">
      <w:start w:val="1"/>
      <w:numFmt w:val="decimal"/>
      <w:lvlText w:val="%8."/>
      <w:lvlJc w:val="left"/>
      <w:pPr>
        <w:tabs>
          <w:tab w:val="num" w:pos="5760"/>
        </w:tabs>
        <w:ind w:left="5760" w:hanging="360"/>
      </w:pPr>
    </w:lvl>
    <w:lvl w:ilvl="8" w:tplc="6E9611F2" w:tentative="1">
      <w:start w:val="1"/>
      <w:numFmt w:val="decimal"/>
      <w:lvlText w:val="%9."/>
      <w:lvlJc w:val="left"/>
      <w:pPr>
        <w:tabs>
          <w:tab w:val="num" w:pos="6480"/>
        </w:tabs>
        <w:ind w:left="6480" w:hanging="360"/>
      </w:pPr>
    </w:lvl>
  </w:abstractNum>
  <w:abstractNum w:abstractNumId="1">
    <w:nsid w:val="01901B45"/>
    <w:multiLevelType w:val="hybridMultilevel"/>
    <w:tmpl w:val="BA40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526A2"/>
    <w:multiLevelType w:val="hybridMultilevel"/>
    <w:tmpl w:val="26EC929C"/>
    <w:lvl w:ilvl="0" w:tplc="BB78848E">
      <w:start w:val="3"/>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5EE20C6"/>
    <w:multiLevelType w:val="hybridMultilevel"/>
    <w:tmpl w:val="FA1CC4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86F4DF5"/>
    <w:multiLevelType w:val="hybridMultilevel"/>
    <w:tmpl w:val="EA1CF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7A1930"/>
    <w:multiLevelType w:val="hybridMultilevel"/>
    <w:tmpl w:val="97D42B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D53BDA"/>
    <w:multiLevelType w:val="hybridMultilevel"/>
    <w:tmpl w:val="BB3C67C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1B13B1"/>
    <w:multiLevelType w:val="hybridMultilevel"/>
    <w:tmpl w:val="2A98884C"/>
    <w:lvl w:ilvl="0" w:tplc="6CEE76FA">
      <w:start w:val="1"/>
      <w:numFmt w:val="bullet"/>
      <w:lvlText w:val=""/>
      <w:lvlJc w:val="left"/>
      <w:pPr>
        <w:tabs>
          <w:tab w:val="num" w:pos="720"/>
        </w:tabs>
        <w:ind w:left="720" w:hanging="360"/>
      </w:pPr>
      <w:rPr>
        <w:rFonts w:ascii="Wingdings" w:hAnsi="Wingdings" w:hint="default"/>
      </w:rPr>
    </w:lvl>
    <w:lvl w:ilvl="1" w:tplc="E2B2453A" w:tentative="1">
      <w:start w:val="1"/>
      <w:numFmt w:val="bullet"/>
      <w:lvlText w:val=""/>
      <w:lvlJc w:val="left"/>
      <w:pPr>
        <w:tabs>
          <w:tab w:val="num" w:pos="1440"/>
        </w:tabs>
        <w:ind w:left="1440" w:hanging="360"/>
      </w:pPr>
      <w:rPr>
        <w:rFonts w:ascii="Wingdings" w:hAnsi="Wingdings" w:hint="default"/>
      </w:rPr>
    </w:lvl>
    <w:lvl w:ilvl="2" w:tplc="0F3832E4" w:tentative="1">
      <w:start w:val="1"/>
      <w:numFmt w:val="bullet"/>
      <w:lvlText w:val=""/>
      <w:lvlJc w:val="left"/>
      <w:pPr>
        <w:tabs>
          <w:tab w:val="num" w:pos="2160"/>
        </w:tabs>
        <w:ind w:left="2160" w:hanging="360"/>
      </w:pPr>
      <w:rPr>
        <w:rFonts w:ascii="Wingdings" w:hAnsi="Wingdings" w:hint="default"/>
      </w:rPr>
    </w:lvl>
    <w:lvl w:ilvl="3" w:tplc="B7C0C62C" w:tentative="1">
      <w:start w:val="1"/>
      <w:numFmt w:val="bullet"/>
      <w:lvlText w:val=""/>
      <w:lvlJc w:val="left"/>
      <w:pPr>
        <w:tabs>
          <w:tab w:val="num" w:pos="2880"/>
        </w:tabs>
        <w:ind w:left="2880" w:hanging="360"/>
      </w:pPr>
      <w:rPr>
        <w:rFonts w:ascii="Wingdings" w:hAnsi="Wingdings" w:hint="default"/>
      </w:rPr>
    </w:lvl>
    <w:lvl w:ilvl="4" w:tplc="0C20901E" w:tentative="1">
      <w:start w:val="1"/>
      <w:numFmt w:val="bullet"/>
      <w:lvlText w:val=""/>
      <w:lvlJc w:val="left"/>
      <w:pPr>
        <w:tabs>
          <w:tab w:val="num" w:pos="3600"/>
        </w:tabs>
        <w:ind w:left="3600" w:hanging="360"/>
      </w:pPr>
      <w:rPr>
        <w:rFonts w:ascii="Wingdings" w:hAnsi="Wingdings" w:hint="default"/>
      </w:rPr>
    </w:lvl>
    <w:lvl w:ilvl="5" w:tplc="376C819C" w:tentative="1">
      <w:start w:val="1"/>
      <w:numFmt w:val="bullet"/>
      <w:lvlText w:val=""/>
      <w:lvlJc w:val="left"/>
      <w:pPr>
        <w:tabs>
          <w:tab w:val="num" w:pos="4320"/>
        </w:tabs>
        <w:ind w:left="4320" w:hanging="360"/>
      </w:pPr>
      <w:rPr>
        <w:rFonts w:ascii="Wingdings" w:hAnsi="Wingdings" w:hint="default"/>
      </w:rPr>
    </w:lvl>
    <w:lvl w:ilvl="6" w:tplc="C3982EB4" w:tentative="1">
      <w:start w:val="1"/>
      <w:numFmt w:val="bullet"/>
      <w:lvlText w:val=""/>
      <w:lvlJc w:val="left"/>
      <w:pPr>
        <w:tabs>
          <w:tab w:val="num" w:pos="5040"/>
        </w:tabs>
        <w:ind w:left="5040" w:hanging="360"/>
      </w:pPr>
      <w:rPr>
        <w:rFonts w:ascii="Wingdings" w:hAnsi="Wingdings" w:hint="default"/>
      </w:rPr>
    </w:lvl>
    <w:lvl w:ilvl="7" w:tplc="12688AA2" w:tentative="1">
      <w:start w:val="1"/>
      <w:numFmt w:val="bullet"/>
      <w:lvlText w:val=""/>
      <w:lvlJc w:val="left"/>
      <w:pPr>
        <w:tabs>
          <w:tab w:val="num" w:pos="5760"/>
        </w:tabs>
        <w:ind w:left="5760" w:hanging="360"/>
      </w:pPr>
      <w:rPr>
        <w:rFonts w:ascii="Wingdings" w:hAnsi="Wingdings" w:hint="default"/>
      </w:rPr>
    </w:lvl>
    <w:lvl w:ilvl="8" w:tplc="E63ABF20" w:tentative="1">
      <w:start w:val="1"/>
      <w:numFmt w:val="bullet"/>
      <w:lvlText w:val=""/>
      <w:lvlJc w:val="left"/>
      <w:pPr>
        <w:tabs>
          <w:tab w:val="num" w:pos="6480"/>
        </w:tabs>
        <w:ind w:left="6480" w:hanging="360"/>
      </w:pPr>
      <w:rPr>
        <w:rFonts w:ascii="Wingdings" w:hAnsi="Wingdings" w:hint="default"/>
      </w:rPr>
    </w:lvl>
  </w:abstractNum>
  <w:abstractNum w:abstractNumId="8">
    <w:nsid w:val="153379B2"/>
    <w:multiLevelType w:val="hybridMultilevel"/>
    <w:tmpl w:val="51BAB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315787"/>
    <w:multiLevelType w:val="hybridMultilevel"/>
    <w:tmpl w:val="41E8B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D43514"/>
    <w:multiLevelType w:val="hybridMultilevel"/>
    <w:tmpl w:val="190ADBE2"/>
    <w:lvl w:ilvl="0" w:tplc="9DE01250">
      <w:start w:val="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DBF6AE7"/>
    <w:multiLevelType w:val="hybridMultilevel"/>
    <w:tmpl w:val="BB94916E"/>
    <w:lvl w:ilvl="0" w:tplc="9D1A9388">
      <w:start w:val="1"/>
      <w:numFmt w:val="bullet"/>
      <w:lvlText w:val="o"/>
      <w:lvlJc w:val="left"/>
      <w:pPr>
        <w:tabs>
          <w:tab w:val="num" w:pos="720"/>
        </w:tabs>
        <w:ind w:left="720" w:hanging="360"/>
      </w:pPr>
      <w:rPr>
        <w:rFonts w:ascii="Courier New" w:hAnsi="Courier New" w:hint="default"/>
      </w:rPr>
    </w:lvl>
    <w:lvl w:ilvl="1" w:tplc="2D7C62CA">
      <w:start w:val="1"/>
      <w:numFmt w:val="bullet"/>
      <w:lvlText w:val="o"/>
      <w:lvlJc w:val="left"/>
      <w:pPr>
        <w:tabs>
          <w:tab w:val="num" w:pos="1440"/>
        </w:tabs>
        <w:ind w:left="1440" w:hanging="360"/>
      </w:pPr>
      <w:rPr>
        <w:rFonts w:ascii="Courier New" w:hAnsi="Courier New" w:hint="default"/>
      </w:rPr>
    </w:lvl>
    <w:lvl w:ilvl="2" w:tplc="6F268CA2" w:tentative="1">
      <w:start w:val="1"/>
      <w:numFmt w:val="bullet"/>
      <w:lvlText w:val="o"/>
      <w:lvlJc w:val="left"/>
      <w:pPr>
        <w:tabs>
          <w:tab w:val="num" w:pos="2160"/>
        </w:tabs>
        <w:ind w:left="2160" w:hanging="360"/>
      </w:pPr>
      <w:rPr>
        <w:rFonts w:ascii="Courier New" w:hAnsi="Courier New" w:hint="default"/>
      </w:rPr>
    </w:lvl>
    <w:lvl w:ilvl="3" w:tplc="8AE62438" w:tentative="1">
      <w:start w:val="1"/>
      <w:numFmt w:val="bullet"/>
      <w:lvlText w:val="o"/>
      <w:lvlJc w:val="left"/>
      <w:pPr>
        <w:tabs>
          <w:tab w:val="num" w:pos="2880"/>
        </w:tabs>
        <w:ind w:left="2880" w:hanging="360"/>
      </w:pPr>
      <w:rPr>
        <w:rFonts w:ascii="Courier New" w:hAnsi="Courier New" w:hint="default"/>
      </w:rPr>
    </w:lvl>
    <w:lvl w:ilvl="4" w:tplc="C5443EDA" w:tentative="1">
      <w:start w:val="1"/>
      <w:numFmt w:val="bullet"/>
      <w:lvlText w:val="o"/>
      <w:lvlJc w:val="left"/>
      <w:pPr>
        <w:tabs>
          <w:tab w:val="num" w:pos="3600"/>
        </w:tabs>
        <w:ind w:left="3600" w:hanging="360"/>
      </w:pPr>
      <w:rPr>
        <w:rFonts w:ascii="Courier New" w:hAnsi="Courier New" w:hint="default"/>
      </w:rPr>
    </w:lvl>
    <w:lvl w:ilvl="5" w:tplc="B4909B98" w:tentative="1">
      <w:start w:val="1"/>
      <w:numFmt w:val="bullet"/>
      <w:lvlText w:val="o"/>
      <w:lvlJc w:val="left"/>
      <w:pPr>
        <w:tabs>
          <w:tab w:val="num" w:pos="4320"/>
        </w:tabs>
        <w:ind w:left="4320" w:hanging="360"/>
      </w:pPr>
      <w:rPr>
        <w:rFonts w:ascii="Courier New" w:hAnsi="Courier New" w:hint="default"/>
      </w:rPr>
    </w:lvl>
    <w:lvl w:ilvl="6" w:tplc="BAA49C9E" w:tentative="1">
      <w:start w:val="1"/>
      <w:numFmt w:val="bullet"/>
      <w:lvlText w:val="o"/>
      <w:lvlJc w:val="left"/>
      <w:pPr>
        <w:tabs>
          <w:tab w:val="num" w:pos="5040"/>
        </w:tabs>
        <w:ind w:left="5040" w:hanging="360"/>
      </w:pPr>
      <w:rPr>
        <w:rFonts w:ascii="Courier New" w:hAnsi="Courier New" w:hint="default"/>
      </w:rPr>
    </w:lvl>
    <w:lvl w:ilvl="7" w:tplc="025AAAA2" w:tentative="1">
      <w:start w:val="1"/>
      <w:numFmt w:val="bullet"/>
      <w:lvlText w:val="o"/>
      <w:lvlJc w:val="left"/>
      <w:pPr>
        <w:tabs>
          <w:tab w:val="num" w:pos="5760"/>
        </w:tabs>
        <w:ind w:left="5760" w:hanging="360"/>
      </w:pPr>
      <w:rPr>
        <w:rFonts w:ascii="Courier New" w:hAnsi="Courier New" w:hint="default"/>
      </w:rPr>
    </w:lvl>
    <w:lvl w:ilvl="8" w:tplc="9E0CC61A" w:tentative="1">
      <w:start w:val="1"/>
      <w:numFmt w:val="bullet"/>
      <w:lvlText w:val="o"/>
      <w:lvlJc w:val="left"/>
      <w:pPr>
        <w:tabs>
          <w:tab w:val="num" w:pos="6480"/>
        </w:tabs>
        <w:ind w:left="6480" w:hanging="360"/>
      </w:pPr>
      <w:rPr>
        <w:rFonts w:ascii="Courier New" w:hAnsi="Courier New" w:hint="default"/>
      </w:rPr>
    </w:lvl>
  </w:abstractNum>
  <w:abstractNum w:abstractNumId="12">
    <w:nsid w:val="28F61F01"/>
    <w:multiLevelType w:val="hybridMultilevel"/>
    <w:tmpl w:val="45FE98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9870D5"/>
    <w:multiLevelType w:val="hybridMultilevel"/>
    <w:tmpl w:val="713ED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AA24D02"/>
    <w:multiLevelType w:val="hybridMultilevel"/>
    <w:tmpl w:val="C20C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E45FEF"/>
    <w:multiLevelType w:val="hybridMultilevel"/>
    <w:tmpl w:val="2178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3B4C92"/>
    <w:multiLevelType w:val="hybridMultilevel"/>
    <w:tmpl w:val="87D432EA"/>
    <w:lvl w:ilvl="0" w:tplc="1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E8852A9"/>
    <w:multiLevelType w:val="hybridMultilevel"/>
    <w:tmpl w:val="5C2C97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F17454E"/>
    <w:multiLevelType w:val="hybridMultilevel"/>
    <w:tmpl w:val="5C2C97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0086FDF"/>
    <w:multiLevelType w:val="hybridMultilevel"/>
    <w:tmpl w:val="3A4A7496"/>
    <w:lvl w:ilvl="0" w:tplc="F4E831CE">
      <w:start w:val="1"/>
      <w:numFmt w:val="bullet"/>
      <w:lvlText w:val="•"/>
      <w:lvlJc w:val="lef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1CA3C63"/>
    <w:multiLevelType w:val="hybridMultilevel"/>
    <w:tmpl w:val="CF989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FA6164"/>
    <w:multiLevelType w:val="hybridMultilevel"/>
    <w:tmpl w:val="01821E8A"/>
    <w:lvl w:ilvl="0" w:tplc="9E5E26B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253F68"/>
    <w:multiLevelType w:val="hybridMultilevel"/>
    <w:tmpl w:val="45FE98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9D71D1"/>
    <w:multiLevelType w:val="hybridMultilevel"/>
    <w:tmpl w:val="E918E9B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nsid w:val="40315132"/>
    <w:multiLevelType w:val="hybridMultilevel"/>
    <w:tmpl w:val="BD3E63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342956"/>
    <w:multiLevelType w:val="hybridMultilevel"/>
    <w:tmpl w:val="F9EC90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5C60737"/>
    <w:multiLevelType w:val="hybridMultilevel"/>
    <w:tmpl w:val="D60C3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726008"/>
    <w:multiLevelType w:val="hybridMultilevel"/>
    <w:tmpl w:val="B24A56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A2E12BE"/>
    <w:multiLevelType w:val="hybridMultilevel"/>
    <w:tmpl w:val="71960CA4"/>
    <w:lvl w:ilvl="0" w:tplc="1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A5023BE"/>
    <w:multiLevelType w:val="hybridMultilevel"/>
    <w:tmpl w:val="DAA0D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04B030F"/>
    <w:multiLevelType w:val="hybridMultilevel"/>
    <w:tmpl w:val="46F69F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EF7D84"/>
    <w:multiLevelType w:val="hybridMultilevel"/>
    <w:tmpl w:val="6CAA57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56B34F5"/>
    <w:multiLevelType w:val="multilevel"/>
    <w:tmpl w:val="92D446C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58770BD"/>
    <w:multiLevelType w:val="hybridMultilevel"/>
    <w:tmpl w:val="93C45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854592C"/>
    <w:multiLevelType w:val="hybridMultilevel"/>
    <w:tmpl w:val="8A00B17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9957A6D"/>
    <w:multiLevelType w:val="hybridMultilevel"/>
    <w:tmpl w:val="84764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DF3F1C"/>
    <w:multiLevelType w:val="hybridMultilevel"/>
    <w:tmpl w:val="90F482C2"/>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BF46704"/>
    <w:multiLevelType w:val="hybridMultilevel"/>
    <w:tmpl w:val="C6844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CB9683A"/>
    <w:multiLevelType w:val="multilevel"/>
    <w:tmpl w:val="7B8AFC0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4277627"/>
    <w:multiLevelType w:val="hybridMultilevel"/>
    <w:tmpl w:val="EE8CF8CE"/>
    <w:lvl w:ilvl="0" w:tplc="1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74F162E"/>
    <w:multiLevelType w:val="hybridMultilevel"/>
    <w:tmpl w:val="45FE98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95161D"/>
    <w:multiLevelType w:val="hybridMultilevel"/>
    <w:tmpl w:val="31AA9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BB1E39"/>
    <w:multiLevelType w:val="hybridMultilevel"/>
    <w:tmpl w:val="7F880FA2"/>
    <w:lvl w:ilvl="0" w:tplc="0F70B1D0">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1034DA6"/>
    <w:multiLevelType w:val="hybridMultilevel"/>
    <w:tmpl w:val="30EE933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32359C9"/>
    <w:multiLevelType w:val="hybridMultilevel"/>
    <w:tmpl w:val="72FCA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9736F8"/>
    <w:multiLevelType w:val="hybridMultilevel"/>
    <w:tmpl w:val="EFAE9064"/>
    <w:lvl w:ilvl="0" w:tplc="04090003">
      <w:start w:val="1"/>
      <w:numFmt w:val="bullet"/>
      <w:lvlText w:val="o"/>
      <w:lvlJc w:val="left"/>
      <w:pPr>
        <w:ind w:left="1080" w:hanging="360"/>
      </w:pPr>
      <w:rPr>
        <w:rFonts w:ascii="Courier New" w:hAnsi="Courier New" w:cs="Courier New" w:hint="default"/>
      </w:rPr>
    </w:lvl>
    <w:lvl w:ilvl="1" w:tplc="D974EF04">
      <w:start w:val="6"/>
      <w:numFmt w:val="bullet"/>
      <w:lvlText w:val="-"/>
      <w:lvlJc w:val="left"/>
      <w:pPr>
        <w:ind w:left="1800" w:hanging="360"/>
      </w:pPr>
      <w:rPr>
        <w:rFonts w:ascii="Arial" w:eastAsiaTheme="minorHAnsi" w:hAnsi="Arial" w:cs="Arial" w:hint="default"/>
        <w:b/>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D306FF7"/>
    <w:multiLevelType w:val="hybridMultilevel"/>
    <w:tmpl w:val="1696EB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F1F1008"/>
    <w:multiLevelType w:val="hybridMultilevel"/>
    <w:tmpl w:val="7A347A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7D3326"/>
    <w:multiLevelType w:val="hybridMultilevel"/>
    <w:tmpl w:val="F1CE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46"/>
  </w:num>
  <w:num w:numId="4">
    <w:abstractNumId w:val="30"/>
  </w:num>
  <w:num w:numId="5">
    <w:abstractNumId w:val="47"/>
  </w:num>
  <w:num w:numId="6">
    <w:abstractNumId w:val="19"/>
  </w:num>
  <w:num w:numId="7">
    <w:abstractNumId w:val="18"/>
  </w:num>
  <w:num w:numId="8">
    <w:abstractNumId w:val="25"/>
  </w:num>
  <w:num w:numId="9">
    <w:abstractNumId w:val="17"/>
  </w:num>
  <w:num w:numId="10">
    <w:abstractNumId w:val="2"/>
  </w:num>
  <w:num w:numId="11">
    <w:abstractNumId w:val="3"/>
  </w:num>
  <w:num w:numId="12">
    <w:abstractNumId w:val="41"/>
  </w:num>
  <w:num w:numId="13">
    <w:abstractNumId w:val="32"/>
  </w:num>
  <w:num w:numId="14">
    <w:abstractNumId w:val="23"/>
  </w:num>
  <w:num w:numId="15">
    <w:abstractNumId w:val="5"/>
  </w:num>
  <w:num w:numId="16">
    <w:abstractNumId w:val="24"/>
  </w:num>
  <w:num w:numId="17">
    <w:abstractNumId w:val="44"/>
  </w:num>
  <w:num w:numId="18">
    <w:abstractNumId w:val="16"/>
  </w:num>
  <w:num w:numId="19">
    <w:abstractNumId w:val="39"/>
  </w:num>
  <w:num w:numId="20">
    <w:abstractNumId w:val="28"/>
  </w:num>
  <w:num w:numId="21">
    <w:abstractNumId w:val="8"/>
  </w:num>
  <w:num w:numId="22">
    <w:abstractNumId w:val="37"/>
  </w:num>
  <w:num w:numId="23">
    <w:abstractNumId w:val="48"/>
  </w:num>
  <w:num w:numId="24">
    <w:abstractNumId w:val="13"/>
  </w:num>
  <w:num w:numId="25">
    <w:abstractNumId w:val="4"/>
  </w:num>
  <w:num w:numId="26">
    <w:abstractNumId w:val="20"/>
  </w:num>
  <w:num w:numId="27">
    <w:abstractNumId w:val="26"/>
  </w:num>
  <w:num w:numId="28">
    <w:abstractNumId w:val="9"/>
  </w:num>
  <w:num w:numId="29">
    <w:abstractNumId w:val="34"/>
  </w:num>
  <w:num w:numId="30">
    <w:abstractNumId w:val="31"/>
  </w:num>
  <w:num w:numId="31">
    <w:abstractNumId w:val="10"/>
  </w:num>
  <w:num w:numId="32">
    <w:abstractNumId w:val="6"/>
  </w:num>
  <w:num w:numId="33">
    <w:abstractNumId w:val="29"/>
  </w:num>
  <w:num w:numId="34">
    <w:abstractNumId w:val="7"/>
  </w:num>
  <w:num w:numId="35">
    <w:abstractNumId w:val="11"/>
  </w:num>
  <w:num w:numId="36">
    <w:abstractNumId w:val="36"/>
  </w:num>
  <w:num w:numId="37">
    <w:abstractNumId w:val="45"/>
  </w:num>
  <w:num w:numId="38">
    <w:abstractNumId w:val="35"/>
  </w:num>
  <w:num w:numId="39">
    <w:abstractNumId w:val="40"/>
  </w:num>
  <w:num w:numId="40">
    <w:abstractNumId w:val="12"/>
  </w:num>
  <w:num w:numId="41">
    <w:abstractNumId w:val="22"/>
  </w:num>
  <w:num w:numId="42">
    <w:abstractNumId w:val="42"/>
  </w:num>
  <w:num w:numId="43">
    <w:abstractNumId w:val="33"/>
  </w:num>
  <w:num w:numId="44">
    <w:abstractNumId w:val="1"/>
  </w:num>
  <w:num w:numId="45">
    <w:abstractNumId w:val="27"/>
  </w:num>
  <w:num w:numId="46">
    <w:abstractNumId w:val="43"/>
  </w:num>
  <w:num w:numId="47">
    <w:abstractNumId w:val="0"/>
  </w:num>
  <w:num w:numId="48">
    <w:abstractNumId w:val="14"/>
  </w:num>
  <w:num w:numId="4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attachedTemplate r:id="rId1"/>
  <w:stylePaneFormatFilter w:val="2801"/>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F2867"/>
    <w:rsid w:val="00001798"/>
    <w:rsid w:val="000229DB"/>
    <w:rsid w:val="00030891"/>
    <w:rsid w:val="00044DB0"/>
    <w:rsid w:val="00050C74"/>
    <w:rsid w:val="000545E3"/>
    <w:rsid w:val="000574CF"/>
    <w:rsid w:val="000614CA"/>
    <w:rsid w:val="00070707"/>
    <w:rsid w:val="000967D2"/>
    <w:rsid w:val="000A4D06"/>
    <w:rsid w:val="000C6398"/>
    <w:rsid w:val="000D41B9"/>
    <w:rsid w:val="0010770C"/>
    <w:rsid w:val="001226DD"/>
    <w:rsid w:val="00137D91"/>
    <w:rsid w:val="001426B0"/>
    <w:rsid w:val="00146707"/>
    <w:rsid w:val="0019435F"/>
    <w:rsid w:val="001B02DE"/>
    <w:rsid w:val="001C5727"/>
    <w:rsid w:val="001C7996"/>
    <w:rsid w:val="001E11F3"/>
    <w:rsid w:val="001E1BEE"/>
    <w:rsid w:val="001E7B6E"/>
    <w:rsid w:val="001F2867"/>
    <w:rsid w:val="00206D56"/>
    <w:rsid w:val="0021112E"/>
    <w:rsid w:val="0022335C"/>
    <w:rsid w:val="0022368C"/>
    <w:rsid w:val="00241864"/>
    <w:rsid w:val="00241FB9"/>
    <w:rsid w:val="00242C95"/>
    <w:rsid w:val="00261B15"/>
    <w:rsid w:val="0026249F"/>
    <w:rsid w:val="00273405"/>
    <w:rsid w:val="00274857"/>
    <w:rsid w:val="00274F39"/>
    <w:rsid w:val="00282DE0"/>
    <w:rsid w:val="002830FD"/>
    <w:rsid w:val="002A5371"/>
    <w:rsid w:val="002C75A9"/>
    <w:rsid w:val="002D1BDF"/>
    <w:rsid w:val="002F5A12"/>
    <w:rsid w:val="00306E51"/>
    <w:rsid w:val="00317319"/>
    <w:rsid w:val="003211D5"/>
    <w:rsid w:val="00321C69"/>
    <w:rsid w:val="00321C70"/>
    <w:rsid w:val="003239B5"/>
    <w:rsid w:val="0033024E"/>
    <w:rsid w:val="00341331"/>
    <w:rsid w:val="00352C92"/>
    <w:rsid w:val="00357513"/>
    <w:rsid w:val="00376FFE"/>
    <w:rsid w:val="00380068"/>
    <w:rsid w:val="00386B68"/>
    <w:rsid w:val="003E2DB1"/>
    <w:rsid w:val="003E3A15"/>
    <w:rsid w:val="00401068"/>
    <w:rsid w:val="004252A7"/>
    <w:rsid w:val="004641DF"/>
    <w:rsid w:val="00472001"/>
    <w:rsid w:val="0047799F"/>
    <w:rsid w:val="00477B85"/>
    <w:rsid w:val="00496E88"/>
    <w:rsid w:val="004B1622"/>
    <w:rsid w:val="004E2754"/>
    <w:rsid w:val="004F482D"/>
    <w:rsid w:val="005013F0"/>
    <w:rsid w:val="005102DF"/>
    <w:rsid w:val="0051094E"/>
    <w:rsid w:val="00524524"/>
    <w:rsid w:val="0053015E"/>
    <w:rsid w:val="00540741"/>
    <w:rsid w:val="00564DE7"/>
    <w:rsid w:val="00573918"/>
    <w:rsid w:val="005B1644"/>
    <w:rsid w:val="005B2877"/>
    <w:rsid w:val="005C7C64"/>
    <w:rsid w:val="005E6431"/>
    <w:rsid w:val="006370F3"/>
    <w:rsid w:val="00652312"/>
    <w:rsid w:val="00654CB2"/>
    <w:rsid w:val="006568CC"/>
    <w:rsid w:val="00670086"/>
    <w:rsid w:val="006918A1"/>
    <w:rsid w:val="006929F8"/>
    <w:rsid w:val="00697F12"/>
    <w:rsid w:val="006A1758"/>
    <w:rsid w:val="006D3382"/>
    <w:rsid w:val="006F0444"/>
    <w:rsid w:val="006F0E48"/>
    <w:rsid w:val="006F7B9E"/>
    <w:rsid w:val="007028E9"/>
    <w:rsid w:val="00720F60"/>
    <w:rsid w:val="00731695"/>
    <w:rsid w:val="007372DE"/>
    <w:rsid w:val="00740379"/>
    <w:rsid w:val="00741721"/>
    <w:rsid w:val="0074354A"/>
    <w:rsid w:val="00744B12"/>
    <w:rsid w:val="00746C20"/>
    <w:rsid w:val="007827AA"/>
    <w:rsid w:val="00783608"/>
    <w:rsid w:val="00784F85"/>
    <w:rsid w:val="00793FEF"/>
    <w:rsid w:val="007A790A"/>
    <w:rsid w:val="007B5F55"/>
    <w:rsid w:val="00817775"/>
    <w:rsid w:val="008360F5"/>
    <w:rsid w:val="0084597F"/>
    <w:rsid w:val="008819B9"/>
    <w:rsid w:val="008826D7"/>
    <w:rsid w:val="008A00E3"/>
    <w:rsid w:val="008A385C"/>
    <w:rsid w:val="008D6DDC"/>
    <w:rsid w:val="009029E3"/>
    <w:rsid w:val="00916190"/>
    <w:rsid w:val="009355FF"/>
    <w:rsid w:val="00937BA0"/>
    <w:rsid w:val="00943B38"/>
    <w:rsid w:val="009531B1"/>
    <w:rsid w:val="00954557"/>
    <w:rsid w:val="00960D7F"/>
    <w:rsid w:val="00971388"/>
    <w:rsid w:val="00991B76"/>
    <w:rsid w:val="00992F8A"/>
    <w:rsid w:val="009A164C"/>
    <w:rsid w:val="009A282C"/>
    <w:rsid w:val="009A6690"/>
    <w:rsid w:val="009D05F8"/>
    <w:rsid w:val="009D28BE"/>
    <w:rsid w:val="009E0A31"/>
    <w:rsid w:val="009E6047"/>
    <w:rsid w:val="00A02438"/>
    <w:rsid w:val="00A201CD"/>
    <w:rsid w:val="00A252AC"/>
    <w:rsid w:val="00A51F40"/>
    <w:rsid w:val="00A66F5E"/>
    <w:rsid w:val="00A921F5"/>
    <w:rsid w:val="00A96440"/>
    <w:rsid w:val="00AA1569"/>
    <w:rsid w:val="00AD56E6"/>
    <w:rsid w:val="00AE09DB"/>
    <w:rsid w:val="00B03642"/>
    <w:rsid w:val="00B15AC5"/>
    <w:rsid w:val="00B34D02"/>
    <w:rsid w:val="00B402ED"/>
    <w:rsid w:val="00B43E3E"/>
    <w:rsid w:val="00B66594"/>
    <w:rsid w:val="00BA07C7"/>
    <w:rsid w:val="00BA1753"/>
    <w:rsid w:val="00BA421E"/>
    <w:rsid w:val="00BA6817"/>
    <w:rsid w:val="00BD40FE"/>
    <w:rsid w:val="00BE01E0"/>
    <w:rsid w:val="00BF3A4F"/>
    <w:rsid w:val="00C00E4E"/>
    <w:rsid w:val="00C00F2B"/>
    <w:rsid w:val="00C02E78"/>
    <w:rsid w:val="00C34E38"/>
    <w:rsid w:val="00C3635C"/>
    <w:rsid w:val="00C37A96"/>
    <w:rsid w:val="00C72A61"/>
    <w:rsid w:val="00CA2C6A"/>
    <w:rsid w:val="00CA61F8"/>
    <w:rsid w:val="00CC17AE"/>
    <w:rsid w:val="00CF1659"/>
    <w:rsid w:val="00D35D37"/>
    <w:rsid w:val="00D37868"/>
    <w:rsid w:val="00D41AAA"/>
    <w:rsid w:val="00D817D3"/>
    <w:rsid w:val="00D95E5A"/>
    <w:rsid w:val="00D968D2"/>
    <w:rsid w:val="00DB3F54"/>
    <w:rsid w:val="00DC16F4"/>
    <w:rsid w:val="00DC4DFF"/>
    <w:rsid w:val="00DD0E74"/>
    <w:rsid w:val="00DD6C5F"/>
    <w:rsid w:val="00DF0465"/>
    <w:rsid w:val="00DF7B9F"/>
    <w:rsid w:val="00E10C22"/>
    <w:rsid w:val="00E33213"/>
    <w:rsid w:val="00E36A1D"/>
    <w:rsid w:val="00E47ED3"/>
    <w:rsid w:val="00E65B57"/>
    <w:rsid w:val="00E712C6"/>
    <w:rsid w:val="00E825C2"/>
    <w:rsid w:val="00EA0884"/>
    <w:rsid w:val="00EC16C0"/>
    <w:rsid w:val="00EC3FA4"/>
    <w:rsid w:val="00EC626C"/>
    <w:rsid w:val="00EE0BE6"/>
    <w:rsid w:val="00EF1F12"/>
    <w:rsid w:val="00EF591C"/>
    <w:rsid w:val="00EF77BE"/>
    <w:rsid w:val="00F124A0"/>
    <w:rsid w:val="00F24330"/>
    <w:rsid w:val="00F2770F"/>
    <w:rsid w:val="00F37595"/>
    <w:rsid w:val="00F41433"/>
    <w:rsid w:val="00F471B1"/>
    <w:rsid w:val="00F70D30"/>
    <w:rsid w:val="00F71D63"/>
    <w:rsid w:val="00F91D93"/>
    <w:rsid w:val="00F95863"/>
    <w:rsid w:val="00F96488"/>
    <w:rsid w:val="00F96788"/>
    <w:rsid w:val="00FB34DA"/>
    <w:rsid w:val="00FF5C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0229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0229DB"/>
    <w:pPr>
      <w:tabs>
        <w:tab w:val="right" w:pos="9632"/>
      </w:tabs>
    </w:pPr>
    <w:rPr>
      <w:rFonts w:ascii="Helvetica" w:eastAsia="ヒラギノ角ゴ Pro W3" w:hAnsi="Helvetica"/>
      <w:color w:val="000000"/>
    </w:rPr>
  </w:style>
  <w:style w:type="paragraph" w:customStyle="1" w:styleId="BodyA">
    <w:name w:val="Body A"/>
    <w:rsid w:val="000229DB"/>
    <w:rPr>
      <w:rFonts w:ascii="Helvetica" w:eastAsia="ヒラギノ角ゴ Pro W3" w:hAnsi="Helvetica"/>
      <w:color w:val="000000"/>
      <w:sz w:val="24"/>
    </w:rPr>
  </w:style>
  <w:style w:type="paragraph" w:customStyle="1" w:styleId="FreeFormA">
    <w:name w:val="Free Form A"/>
    <w:rsid w:val="000229DB"/>
    <w:rPr>
      <w:rFonts w:ascii="Helvetica" w:eastAsia="ヒラギノ角ゴ Pro W3" w:hAnsi="Helvetica"/>
      <w:color w:val="000000"/>
      <w:sz w:val="24"/>
    </w:rPr>
  </w:style>
  <w:style w:type="character" w:styleId="Hyperlink">
    <w:name w:val="Hyperlink"/>
    <w:basedOn w:val="DefaultParagraphFont"/>
    <w:uiPriority w:val="99"/>
    <w:locked/>
    <w:rsid w:val="00652312"/>
    <w:rPr>
      <w:color w:val="0000FF"/>
      <w:u w:val="single"/>
    </w:rPr>
  </w:style>
  <w:style w:type="paragraph" w:styleId="ListParagraph">
    <w:name w:val="List Paragraph"/>
    <w:basedOn w:val="Normal"/>
    <w:uiPriority w:val="34"/>
    <w:qFormat/>
    <w:rsid w:val="0065231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locked/>
    <w:rsid w:val="00E65B57"/>
    <w:rPr>
      <w:rFonts w:asciiTheme="minorHAnsi" w:eastAsiaTheme="minorHAnsi" w:hAnsiTheme="minorHAnsi" w:cstheme="minorBidi"/>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locked/>
    <w:rsid w:val="0047799F"/>
    <w:rPr>
      <w:rFonts w:ascii="Tahoma" w:hAnsi="Tahoma" w:cs="Tahoma"/>
      <w:sz w:val="16"/>
      <w:szCs w:val="16"/>
      <w:lang w:val="en-GB"/>
    </w:rPr>
  </w:style>
  <w:style w:type="character" w:customStyle="1" w:styleId="BalloonTextChar">
    <w:name w:val="Balloon Text Char"/>
    <w:basedOn w:val="DefaultParagraphFont"/>
    <w:link w:val="BalloonText"/>
    <w:rsid w:val="0047799F"/>
    <w:rPr>
      <w:rFonts w:ascii="Tahoma" w:hAnsi="Tahoma" w:cs="Tahoma"/>
      <w:sz w:val="16"/>
      <w:szCs w:val="16"/>
      <w:lang w:val="en-GB"/>
    </w:rPr>
  </w:style>
  <w:style w:type="paragraph" w:styleId="NormalWeb">
    <w:name w:val="Normal (Web)"/>
    <w:basedOn w:val="Normal"/>
    <w:uiPriority w:val="99"/>
    <w:unhideWhenUsed/>
    <w:locked/>
    <w:rsid w:val="002A537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0229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0229DB"/>
    <w:pPr>
      <w:tabs>
        <w:tab w:val="right" w:pos="9632"/>
      </w:tabs>
    </w:pPr>
    <w:rPr>
      <w:rFonts w:ascii="Helvetica" w:eastAsia="ヒラギノ角ゴ Pro W3" w:hAnsi="Helvetica"/>
      <w:color w:val="000000"/>
    </w:rPr>
  </w:style>
  <w:style w:type="paragraph" w:customStyle="1" w:styleId="BodyA">
    <w:name w:val="Body A"/>
    <w:rsid w:val="000229DB"/>
    <w:rPr>
      <w:rFonts w:ascii="Helvetica" w:eastAsia="ヒラギノ角ゴ Pro W3" w:hAnsi="Helvetica"/>
      <w:color w:val="000000"/>
      <w:sz w:val="24"/>
    </w:rPr>
  </w:style>
  <w:style w:type="paragraph" w:customStyle="1" w:styleId="FreeFormA">
    <w:name w:val="Free Form A"/>
    <w:rsid w:val="000229DB"/>
    <w:rPr>
      <w:rFonts w:ascii="Helvetica" w:eastAsia="ヒラギノ角ゴ Pro W3" w:hAnsi="Helvetica"/>
      <w:color w:val="000000"/>
      <w:sz w:val="24"/>
    </w:rPr>
  </w:style>
  <w:style w:type="character" w:styleId="Hyperlink">
    <w:name w:val="Hyperlink"/>
    <w:basedOn w:val="DefaultParagraphFont"/>
    <w:uiPriority w:val="99"/>
    <w:locked/>
    <w:rsid w:val="00652312"/>
    <w:rPr>
      <w:color w:val="0000FF"/>
      <w:u w:val="single"/>
    </w:rPr>
  </w:style>
  <w:style w:type="paragraph" w:styleId="ListParagraph">
    <w:name w:val="List Paragraph"/>
    <w:basedOn w:val="Normal"/>
    <w:uiPriority w:val="34"/>
    <w:qFormat/>
    <w:rsid w:val="0065231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locked/>
    <w:rsid w:val="00E65B57"/>
    <w:rPr>
      <w:rFonts w:asciiTheme="minorHAnsi" w:eastAsiaTheme="minorHAnsi" w:hAnsiTheme="minorHAnsi" w:cstheme="minorBidi"/>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locked/>
    <w:rsid w:val="0047799F"/>
    <w:rPr>
      <w:rFonts w:ascii="Tahoma" w:hAnsi="Tahoma" w:cs="Tahoma"/>
      <w:sz w:val="16"/>
      <w:szCs w:val="16"/>
      <w:lang w:val="en-GB"/>
    </w:rPr>
  </w:style>
  <w:style w:type="character" w:customStyle="1" w:styleId="BalloonTextChar">
    <w:name w:val="Balloon Text Char"/>
    <w:basedOn w:val="DefaultParagraphFont"/>
    <w:link w:val="BalloonText"/>
    <w:rsid w:val="0047799F"/>
    <w:rPr>
      <w:rFonts w:ascii="Tahoma" w:hAnsi="Tahoma" w:cs="Tahoma"/>
      <w:sz w:val="16"/>
      <w:szCs w:val="16"/>
      <w:lang w:val="en-GB"/>
    </w:rPr>
  </w:style>
  <w:style w:type="paragraph" w:styleId="NormalWeb">
    <w:name w:val="Normal (Web)"/>
    <w:basedOn w:val="Normal"/>
    <w:uiPriority w:val="99"/>
    <w:unhideWhenUsed/>
    <w:locked/>
    <w:rsid w:val="002A537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2118874">
      <w:bodyDiv w:val="1"/>
      <w:marLeft w:val="0"/>
      <w:marRight w:val="0"/>
      <w:marTop w:val="0"/>
      <w:marBottom w:val="0"/>
      <w:divBdr>
        <w:top w:val="none" w:sz="0" w:space="0" w:color="auto"/>
        <w:left w:val="none" w:sz="0" w:space="0" w:color="auto"/>
        <w:bottom w:val="none" w:sz="0" w:space="0" w:color="auto"/>
        <w:right w:val="none" w:sz="0" w:space="0" w:color="auto"/>
      </w:divBdr>
    </w:div>
    <w:div w:id="570193333">
      <w:bodyDiv w:val="1"/>
      <w:marLeft w:val="0"/>
      <w:marRight w:val="0"/>
      <w:marTop w:val="0"/>
      <w:marBottom w:val="0"/>
      <w:divBdr>
        <w:top w:val="none" w:sz="0" w:space="0" w:color="auto"/>
        <w:left w:val="none" w:sz="0" w:space="0" w:color="auto"/>
        <w:bottom w:val="none" w:sz="0" w:space="0" w:color="auto"/>
        <w:right w:val="none" w:sz="0" w:space="0" w:color="auto"/>
      </w:divBdr>
    </w:div>
    <w:div w:id="749691298">
      <w:bodyDiv w:val="1"/>
      <w:marLeft w:val="0"/>
      <w:marRight w:val="0"/>
      <w:marTop w:val="0"/>
      <w:marBottom w:val="0"/>
      <w:divBdr>
        <w:top w:val="none" w:sz="0" w:space="0" w:color="auto"/>
        <w:left w:val="none" w:sz="0" w:space="0" w:color="auto"/>
        <w:bottom w:val="none" w:sz="0" w:space="0" w:color="auto"/>
        <w:right w:val="none" w:sz="0" w:space="0" w:color="auto"/>
      </w:divBdr>
    </w:div>
    <w:div w:id="806092987">
      <w:bodyDiv w:val="1"/>
      <w:marLeft w:val="0"/>
      <w:marRight w:val="0"/>
      <w:marTop w:val="0"/>
      <w:marBottom w:val="0"/>
      <w:divBdr>
        <w:top w:val="none" w:sz="0" w:space="0" w:color="auto"/>
        <w:left w:val="none" w:sz="0" w:space="0" w:color="auto"/>
        <w:bottom w:val="none" w:sz="0" w:space="0" w:color="auto"/>
        <w:right w:val="none" w:sz="0" w:space="0" w:color="auto"/>
      </w:divBdr>
      <w:divsChild>
        <w:div w:id="2044284406">
          <w:marLeft w:val="2160"/>
          <w:marRight w:val="0"/>
          <w:marTop w:val="0"/>
          <w:marBottom w:val="0"/>
          <w:divBdr>
            <w:top w:val="none" w:sz="0" w:space="0" w:color="auto"/>
            <w:left w:val="none" w:sz="0" w:space="0" w:color="auto"/>
            <w:bottom w:val="none" w:sz="0" w:space="0" w:color="auto"/>
            <w:right w:val="none" w:sz="0" w:space="0" w:color="auto"/>
          </w:divBdr>
        </w:div>
        <w:div w:id="225535583">
          <w:marLeft w:val="2880"/>
          <w:marRight w:val="0"/>
          <w:marTop w:val="0"/>
          <w:marBottom w:val="0"/>
          <w:divBdr>
            <w:top w:val="none" w:sz="0" w:space="0" w:color="auto"/>
            <w:left w:val="none" w:sz="0" w:space="0" w:color="auto"/>
            <w:bottom w:val="none" w:sz="0" w:space="0" w:color="auto"/>
            <w:right w:val="none" w:sz="0" w:space="0" w:color="auto"/>
          </w:divBdr>
        </w:div>
        <w:div w:id="948899655">
          <w:marLeft w:val="2880"/>
          <w:marRight w:val="0"/>
          <w:marTop w:val="0"/>
          <w:marBottom w:val="0"/>
          <w:divBdr>
            <w:top w:val="none" w:sz="0" w:space="0" w:color="auto"/>
            <w:left w:val="none" w:sz="0" w:space="0" w:color="auto"/>
            <w:bottom w:val="none" w:sz="0" w:space="0" w:color="auto"/>
            <w:right w:val="none" w:sz="0" w:space="0" w:color="auto"/>
          </w:divBdr>
        </w:div>
      </w:divsChild>
    </w:div>
    <w:div w:id="1629356505">
      <w:bodyDiv w:val="1"/>
      <w:marLeft w:val="0"/>
      <w:marRight w:val="0"/>
      <w:marTop w:val="0"/>
      <w:marBottom w:val="0"/>
      <w:divBdr>
        <w:top w:val="none" w:sz="0" w:space="0" w:color="auto"/>
        <w:left w:val="none" w:sz="0" w:space="0" w:color="auto"/>
        <w:bottom w:val="none" w:sz="0" w:space="0" w:color="auto"/>
        <w:right w:val="none" w:sz="0" w:space="0" w:color="auto"/>
      </w:divBdr>
    </w:div>
    <w:div w:id="1634478482">
      <w:bodyDiv w:val="1"/>
      <w:marLeft w:val="0"/>
      <w:marRight w:val="0"/>
      <w:marTop w:val="0"/>
      <w:marBottom w:val="0"/>
      <w:divBdr>
        <w:top w:val="none" w:sz="0" w:space="0" w:color="auto"/>
        <w:left w:val="none" w:sz="0" w:space="0" w:color="auto"/>
        <w:bottom w:val="none" w:sz="0" w:space="0" w:color="auto"/>
        <w:right w:val="none" w:sz="0" w:space="0" w:color="auto"/>
      </w:divBdr>
    </w:div>
    <w:div w:id="1774132566">
      <w:bodyDiv w:val="1"/>
      <w:marLeft w:val="0"/>
      <w:marRight w:val="0"/>
      <w:marTop w:val="0"/>
      <w:marBottom w:val="0"/>
      <w:divBdr>
        <w:top w:val="none" w:sz="0" w:space="0" w:color="auto"/>
        <w:left w:val="none" w:sz="0" w:space="0" w:color="auto"/>
        <w:bottom w:val="none" w:sz="0" w:space="0" w:color="auto"/>
        <w:right w:val="none" w:sz="0" w:space="0" w:color="auto"/>
      </w:divBdr>
    </w:div>
    <w:div w:id="1827358071">
      <w:bodyDiv w:val="1"/>
      <w:marLeft w:val="0"/>
      <w:marRight w:val="0"/>
      <w:marTop w:val="0"/>
      <w:marBottom w:val="0"/>
      <w:divBdr>
        <w:top w:val="none" w:sz="0" w:space="0" w:color="auto"/>
        <w:left w:val="none" w:sz="0" w:space="0" w:color="auto"/>
        <w:bottom w:val="none" w:sz="0" w:space="0" w:color="auto"/>
        <w:right w:val="none" w:sz="0" w:space="0" w:color="auto"/>
      </w:divBdr>
    </w:div>
    <w:div w:id="201988567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debeer01@xstrata.co.za" TargetMode="External"/><Relationship Id="rId4" Type="http://schemas.openxmlformats.org/officeDocument/2006/relationships/settings" Target="settings.xml"/><Relationship Id="rId9" Type="http://schemas.openxmlformats.org/officeDocument/2006/relationships/hyperlink" Target="http://www.bullion.org.za"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OOSTH~1\LOCALS~1\Temp\notesFCBCEE\~22253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28D55-D1DE-4D4A-89B4-EBA7FD9C0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~2225332</Template>
  <TotalTime>4</TotalTime>
  <Pages>2</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4670</CharactersWithSpaces>
  <SharedDoc>false</SharedDoc>
  <HLinks>
    <vt:vector size="12" baseType="variant">
      <vt:variant>
        <vt:i4>2097217</vt:i4>
      </vt:variant>
      <vt:variant>
        <vt:i4>3</vt:i4>
      </vt:variant>
      <vt:variant>
        <vt:i4>0</vt:i4>
      </vt:variant>
      <vt:variant>
        <vt:i4>5</vt:i4>
      </vt:variant>
      <vt:variant>
        <vt:lpwstr>mailto:info@chamberofmines.org.za</vt:lpwstr>
      </vt:variant>
      <vt:variant>
        <vt:lpwstr/>
      </vt:variant>
      <vt:variant>
        <vt:i4>5242964</vt:i4>
      </vt:variant>
      <vt:variant>
        <vt:i4>0</vt:i4>
      </vt:variant>
      <vt:variant>
        <vt:i4>0</vt:i4>
      </vt:variant>
      <vt:variant>
        <vt:i4>5</vt:i4>
      </vt:variant>
      <vt:variant>
        <vt:lpwstr>http://www.bullion.org.za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coosthuizen</dc:creator>
  <cp:lastModifiedBy>hgumede</cp:lastModifiedBy>
  <cp:revision>3</cp:revision>
  <cp:lastPrinted>2013-05-03T06:31:00Z</cp:lastPrinted>
  <dcterms:created xsi:type="dcterms:W3CDTF">2014-03-28T07:01:00Z</dcterms:created>
  <dcterms:modified xsi:type="dcterms:W3CDTF">2014-04-08T06:39:00Z</dcterms:modified>
</cp:coreProperties>
</file>